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D6522" w14:textId="77777777" w:rsidR="00B36EC9" w:rsidRDefault="00B36EC9" w:rsidP="00B36EC9">
      <w:pPr>
        <w:spacing w:after="0" w:line="480" w:lineRule="auto"/>
        <w:jc w:val="center"/>
        <w:rPr>
          <w:rFonts w:ascii="Times New Roman" w:hAnsi="Times New Roman" w:cs="Times New Roman"/>
          <w:sz w:val="24"/>
          <w:szCs w:val="24"/>
        </w:rPr>
      </w:pPr>
    </w:p>
    <w:p w14:paraId="07F5B473" w14:textId="77777777" w:rsidR="00B36EC9" w:rsidRDefault="00B36EC9" w:rsidP="00B36EC9">
      <w:pPr>
        <w:spacing w:after="0" w:line="480" w:lineRule="auto"/>
        <w:jc w:val="center"/>
        <w:rPr>
          <w:rFonts w:ascii="Times New Roman" w:hAnsi="Times New Roman" w:cs="Times New Roman"/>
          <w:sz w:val="24"/>
          <w:szCs w:val="24"/>
        </w:rPr>
      </w:pPr>
    </w:p>
    <w:p w14:paraId="583EB649" w14:textId="77777777" w:rsidR="00B36EC9" w:rsidRDefault="00B36EC9" w:rsidP="00B36EC9">
      <w:pPr>
        <w:spacing w:after="0" w:line="480" w:lineRule="auto"/>
        <w:jc w:val="center"/>
        <w:rPr>
          <w:rFonts w:ascii="Times New Roman" w:hAnsi="Times New Roman" w:cs="Times New Roman"/>
          <w:sz w:val="24"/>
          <w:szCs w:val="24"/>
        </w:rPr>
      </w:pPr>
    </w:p>
    <w:p w14:paraId="5A4A639C" w14:textId="77777777" w:rsidR="00B36EC9" w:rsidRDefault="00B36EC9" w:rsidP="00B36EC9">
      <w:pPr>
        <w:spacing w:after="0" w:line="480" w:lineRule="auto"/>
        <w:jc w:val="center"/>
        <w:rPr>
          <w:rFonts w:ascii="Times New Roman" w:hAnsi="Times New Roman" w:cs="Times New Roman"/>
          <w:sz w:val="24"/>
          <w:szCs w:val="24"/>
        </w:rPr>
      </w:pPr>
    </w:p>
    <w:p w14:paraId="06D12455" w14:textId="77777777" w:rsidR="00B36EC9" w:rsidRDefault="00B36EC9" w:rsidP="00B36EC9">
      <w:pPr>
        <w:spacing w:after="0" w:line="480" w:lineRule="auto"/>
        <w:jc w:val="center"/>
        <w:rPr>
          <w:rFonts w:ascii="Times New Roman" w:hAnsi="Times New Roman" w:cs="Times New Roman"/>
          <w:sz w:val="24"/>
          <w:szCs w:val="24"/>
        </w:rPr>
      </w:pPr>
    </w:p>
    <w:p w14:paraId="568AF6B2" w14:textId="77777777" w:rsidR="00B36EC9" w:rsidRDefault="00B36EC9" w:rsidP="00B36EC9">
      <w:pPr>
        <w:spacing w:after="0" w:line="480" w:lineRule="auto"/>
        <w:jc w:val="center"/>
        <w:rPr>
          <w:rFonts w:ascii="Times New Roman" w:hAnsi="Times New Roman" w:cs="Times New Roman"/>
          <w:sz w:val="24"/>
          <w:szCs w:val="24"/>
        </w:rPr>
      </w:pPr>
    </w:p>
    <w:p w14:paraId="6E7D137A" w14:textId="77777777" w:rsidR="00B36EC9" w:rsidRDefault="00B36EC9" w:rsidP="00B36EC9">
      <w:pPr>
        <w:spacing w:after="0" w:line="480" w:lineRule="auto"/>
        <w:jc w:val="center"/>
        <w:rPr>
          <w:rFonts w:ascii="Times New Roman" w:hAnsi="Times New Roman" w:cs="Times New Roman"/>
          <w:sz w:val="24"/>
          <w:szCs w:val="24"/>
        </w:rPr>
      </w:pPr>
    </w:p>
    <w:p w14:paraId="5BCE176E" w14:textId="77777777" w:rsidR="00B36EC9" w:rsidRDefault="00B36EC9" w:rsidP="00B36EC9">
      <w:pPr>
        <w:spacing w:after="0" w:line="480" w:lineRule="auto"/>
        <w:jc w:val="center"/>
        <w:rPr>
          <w:rFonts w:ascii="Times New Roman" w:hAnsi="Times New Roman" w:cs="Times New Roman"/>
          <w:sz w:val="24"/>
          <w:szCs w:val="24"/>
        </w:rPr>
      </w:pPr>
    </w:p>
    <w:p w14:paraId="34C39411" w14:textId="77777777" w:rsidR="00B36EC9" w:rsidRDefault="00B36EC9" w:rsidP="00B36EC9">
      <w:pPr>
        <w:spacing w:after="0" w:line="480" w:lineRule="auto"/>
        <w:jc w:val="center"/>
        <w:rPr>
          <w:rFonts w:ascii="Times New Roman" w:hAnsi="Times New Roman" w:cs="Times New Roman"/>
          <w:sz w:val="24"/>
          <w:szCs w:val="24"/>
        </w:rPr>
      </w:pPr>
    </w:p>
    <w:p w14:paraId="7A6462E1" w14:textId="0C65B453" w:rsidR="00A63295" w:rsidRPr="00B36EC9" w:rsidRDefault="00A63295" w:rsidP="00B36EC9">
      <w:pPr>
        <w:spacing w:after="0" w:line="480" w:lineRule="auto"/>
        <w:jc w:val="center"/>
        <w:rPr>
          <w:rFonts w:ascii="Times New Roman" w:hAnsi="Times New Roman" w:cs="Times New Roman"/>
          <w:sz w:val="24"/>
          <w:szCs w:val="24"/>
        </w:rPr>
      </w:pPr>
      <w:r w:rsidRPr="00B36EC9">
        <w:rPr>
          <w:rFonts w:ascii="Times New Roman" w:hAnsi="Times New Roman" w:cs="Times New Roman"/>
          <w:sz w:val="24"/>
          <w:szCs w:val="24"/>
        </w:rPr>
        <w:t>Name of subject and class</w:t>
      </w:r>
    </w:p>
    <w:p w14:paraId="783241C1" w14:textId="77777777" w:rsidR="00A63295" w:rsidRPr="00B36EC9" w:rsidRDefault="00A63295" w:rsidP="00B36EC9">
      <w:pPr>
        <w:spacing w:after="0" w:line="480" w:lineRule="auto"/>
        <w:jc w:val="center"/>
        <w:rPr>
          <w:rFonts w:ascii="Times New Roman" w:hAnsi="Times New Roman" w:cs="Times New Roman"/>
          <w:sz w:val="24"/>
          <w:szCs w:val="24"/>
        </w:rPr>
      </w:pPr>
      <w:r w:rsidRPr="00B36EC9">
        <w:rPr>
          <w:rFonts w:ascii="Times New Roman" w:hAnsi="Times New Roman" w:cs="Times New Roman"/>
          <w:sz w:val="24"/>
          <w:szCs w:val="24"/>
        </w:rPr>
        <w:t>Assessment 4</w:t>
      </w:r>
    </w:p>
    <w:p w14:paraId="3B11783C" w14:textId="668ECF12" w:rsidR="00A63295" w:rsidRPr="00B36EC9" w:rsidRDefault="00055D3A" w:rsidP="00B36EC9">
      <w:pPr>
        <w:spacing w:after="0" w:line="480" w:lineRule="auto"/>
        <w:jc w:val="center"/>
        <w:rPr>
          <w:rFonts w:ascii="Times New Roman" w:hAnsi="Times New Roman" w:cs="Times New Roman"/>
          <w:sz w:val="24"/>
          <w:szCs w:val="24"/>
        </w:rPr>
      </w:pPr>
      <w:r w:rsidRPr="00B36EC9">
        <w:rPr>
          <w:rFonts w:ascii="Times New Roman" w:hAnsi="Times New Roman" w:cs="Times New Roman"/>
          <w:sz w:val="24"/>
          <w:szCs w:val="24"/>
        </w:rPr>
        <w:t>Analysis of the Airbus A360 Project</w:t>
      </w:r>
    </w:p>
    <w:p w14:paraId="02297DB4" w14:textId="283E57A9" w:rsidR="009256C9" w:rsidRPr="00B36EC9" w:rsidRDefault="00A63295" w:rsidP="00B36EC9">
      <w:pPr>
        <w:spacing w:after="0" w:line="480" w:lineRule="auto"/>
        <w:jc w:val="center"/>
        <w:rPr>
          <w:rFonts w:ascii="Times New Roman" w:hAnsi="Times New Roman" w:cs="Times New Roman"/>
          <w:sz w:val="24"/>
          <w:szCs w:val="24"/>
        </w:rPr>
      </w:pPr>
      <w:r w:rsidRPr="00B36EC9">
        <w:rPr>
          <w:rFonts w:ascii="Times New Roman" w:hAnsi="Times New Roman" w:cs="Times New Roman"/>
          <w:sz w:val="24"/>
          <w:szCs w:val="24"/>
        </w:rPr>
        <w:t>Student Name and ID number</w:t>
      </w:r>
    </w:p>
    <w:p w14:paraId="28DE2DD8" w14:textId="406255ED" w:rsidR="00A63295" w:rsidRPr="00B36EC9" w:rsidRDefault="00A63295" w:rsidP="00B36EC9">
      <w:pPr>
        <w:spacing w:after="0" w:line="480" w:lineRule="auto"/>
        <w:jc w:val="center"/>
        <w:rPr>
          <w:rFonts w:ascii="Times New Roman" w:hAnsi="Times New Roman" w:cs="Times New Roman"/>
          <w:sz w:val="24"/>
          <w:szCs w:val="24"/>
        </w:rPr>
      </w:pPr>
      <w:r w:rsidRPr="00B36EC9">
        <w:rPr>
          <w:rFonts w:ascii="Times New Roman" w:hAnsi="Times New Roman" w:cs="Times New Roman"/>
          <w:sz w:val="24"/>
          <w:szCs w:val="24"/>
        </w:rPr>
        <w:t xml:space="preserve">Lecturer: </w:t>
      </w:r>
    </w:p>
    <w:p w14:paraId="76439122" w14:textId="77777777" w:rsidR="00B36EC9" w:rsidRDefault="00B36EC9">
      <w:pPr>
        <w:rPr>
          <w:rFonts w:ascii="Times New Roman" w:hAnsi="Times New Roman" w:cs="Times New Roman"/>
          <w:b/>
          <w:bCs/>
          <w:sz w:val="24"/>
          <w:szCs w:val="24"/>
        </w:rPr>
      </w:pPr>
      <w:r>
        <w:rPr>
          <w:rFonts w:ascii="Times New Roman" w:hAnsi="Times New Roman" w:cs="Times New Roman"/>
          <w:b/>
          <w:bCs/>
          <w:sz w:val="24"/>
          <w:szCs w:val="24"/>
        </w:rPr>
        <w:br w:type="page"/>
      </w:r>
    </w:p>
    <w:p w14:paraId="65DA1D4D" w14:textId="4E1427B1" w:rsidR="00DE075D" w:rsidRPr="00B36EC9" w:rsidRDefault="00DE075D" w:rsidP="00B36EC9">
      <w:pPr>
        <w:spacing w:after="0" w:line="480" w:lineRule="auto"/>
        <w:jc w:val="both"/>
        <w:rPr>
          <w:rFonts w:ascii="Times New Roman" w:hAnsi="Times New Roman" w:cs="Times New Roman"/>
          <w:b/>
          <w:bCs/>
          <w:sz w:val="24"/>
          <w:szCs w:val="24"/>
        </w:rPr>
      </w:pPr>
      <w:r w:rsidRPr="00B36EC9">
        <w:rPr>
          <w:rFonts w:ascii="Times New Roman" w:hAnsi="Times New Roman" w:cs="Times New Roman"/>
          <w:b/>
          <w:bCs/>
          <w:sz w:val="24"/>
          <w:szCs w:val="24"/>
        </w:rPr>
        <w:lastRenderedPageBreak/>
        <w:t xml:space="preserve">Introduction </w:t>
      </w:r>
    </w:p>
    <w:p w14:paraId="410DED19" w14:textId="1BCA0BA9" w:rsidR="00DE075D" w:rsidRPr="00B36EC9" w:rsidRDefault="00DE075D" w:rsidP="00B36EC9">
      <w:pPr>
        <w:spacing w:after="0" w:line="480" w:lineRule="auto"/>
        <w:ind w:firstLine="720"/>
        <w:jc w:val="both"/>
        <w:rPr>
          <w:rStyle w:val="text-with-replacments"/>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The Airbus A380 initiative, which was started with the hopes of shooting stars, was designed to change aviation's way of thinking forever by developing the world's </w:t>
      </w:r>
      <w:r w:rsidR="00ED4999">
        <w:rPr>
          <w:rStyle w:val="text-with-replacments"/>
          <w:rFonts w:ascii="Times New Roman" w:hAnsi="Times New Roman" w:cs="Times New Roman"/>
          <w:sz w:val="24"/>
          <w:szCs w:val="24"/>
        </w:rPr>
        <w:t>largest</w:t>
      </w:r>
      <w:r w:rsidRPr="00B36EC9">
        <w:rPr>
          <w:rStyle w:val="text-with-replacments"/>
          <w:rFonts w:ascii="Times New Roman" w:hAnsi="Times New Roman" w:cs="Times New Roman"/>
          <w:sz w:val="24"/>
          <w:szCs w:val="24"/>
        </w:rPr>
        <w:t xml:space="preserve"> passenger airliner. Airbus A380 is </w:t>
      </w:r>
      <w:r w:rsidR="00ED4999">
        <w:rPr>
          <w:rStyle w:val="text-with-replacments"/>
          <w:rFonts w:ascii="Times New Roman" w:hAnsi="Times New Roman" w:cs="Times New Roman"/>
          <w:sz w:val="24"/>
          <w:szCs w:val="24"/>
        </w:rPr>
        <w:t>an</w:t>
      </w:r>
      <w:r w:rsidRPr="00B36EC9">
        <w:rPr>
          <w:rStyle w:val="text-with-replacments"/>
          <w:rFonts w:ascii="Times New Roman" w:hAnsi="Times New Roman" w:cs="Times New Roman"/>
          <w:sz w:val="24"/>
          <w:szCs w:val="24"/>
        </w:rPr>
        <w:t xml:space="preserve"> aircraft with advance</w:t>
      </w:r>
      <w:r w:rsidR="00ED4999">
        <w:rPr>
          <w:rStyle w:val="text-with-replacments"/>
          <w:rFonts w:ascii="Times New Roman" w:hAnsi="Times New Roman" w:cs="Times New Roman"/>
          <w:sz w:val="24"/>
          <w:szCs w:val="24"/>
        </w:rPr>
        <w:t>d</w:t>
      </w:r>
      <w:r w:rsidRPr="00B36EC9">
        <w:rPr>
          <w:rStyle w:val="text-with-replacments"/>
          <w:rFonts w:ascii="Times New Roman" w:hAnsi="Times New Roman" w:cs="Times New Roman"/>
          <w:sz w:val="24"/>
          <w:szCs w:val="24"/>
        </w:rPr>
        <w:t xml:space="preserve"> technology </w:t>
      </w:r>
      <w:r w:rsidR="00ED4999">
        <w:rPr>
          <w:rStyle w:val="text-with-replacments"/>
          <w:rFonts w:ascii="Times New Roman" w:hAnsi="Times New Roman" w:cs="Times New Roman"/>
          <w:sz w:val="24"/>
          <w:szCs w:val="24"/>
        </w:rPr>
        <w:t>that</w:t>
      </w:r>
      <w:r w:rsidRPr="00B36EC9">
        <w:rPr>
          <w:rStyle w:val="text-with-replacments"/>
          <w:rFonts w:ascii="Times New Roman" w:hAnsi="Times New Roman" w:cs="Times New Roman"/>
          <w:sz w:val="24"/>
          <w:szCs w:val="24"/>
        </w:rPr>
        <w:t xml:space="preserve"> completed </w:t>
      </w:r>
      <w:r w:rsidR="00ED4999">
        <w:rPr>
          <w:rStyle w:val="text-with-replacments"/>
          <w:rFonts w:ascii="Times New Roman" w:hAnsi="Times New Roman" w:cs="Times New Roman"/>
          <w:sz w:val="24"/>
          <w:szCs w:val="24"/>
        </w:rPr>
        <w:t>impossible tasks and made history; it was the first aircraft with thi</w:t>
      </w:r>
      <w:r w:rsidRPr="00B36EC9">
        <w:rPr>
          <w:rStyle w:val="text-with-replacments"/>
          <w:rFonts w:ascii="Times New Roman" w:hAnsi="Times New Roman" w:cs="Times New Roman"/>
          <w:sz w:val="24"/>
          <w:szCs w:val="24"/>
        </w:rPr>
        <w:t xml:space="preserve">s capacity. Yet, its journey had several </w:t>
      </w:r>
      <w:r w:rsidR="00ED4999">
        <w:rPr>
          <w:rStyle w:val="text-with-replacments"/>
          <w:rFonts w:ascii="Times New Roman" w:hAnsi="Times New Roman" w:cs="Times New Roman"/>
          <w:sz w:val="24"/>
          <w:szCs w:val="24"/>
        </w:rPr>
        <w:t>complex</w:t>
      </w:r>
      <w:r w:rsidRPr="00B36EC9">
        <w:rPr>
          <w:rStyle w:val="text-with-replacments"/>
          <w:rFonts w:ascii="Times New Roman" w:hAnsi="Times New Roman" w:cs="Times New Roman"/>
          <w:sz w:val="24"/>
          <w:szCs w:val="24"/>
        </w:rPr>
        <w:t xml:space="preserve"> challenges, which made it commercially unsuccessful </w:t>
      </w:r>
      <w:r w:rsidR="00ED4999">
        <w:rPr>
          <w:rStyle w:val="text-with-replacments"/>
          <w:rFonts w:ascii="Times New Roman" w:hAnsi="Times New Roman" w:cs="Times New Roman"/>
          <w:sz w:val="24"/>
          <w:szCs w:val="24"/>
        </w:rPr>
        <w:t>a</w:t>
      </w:r>
      <w:r w:rsidRPr="00B36EC9">
        <w:rPr>
          <w:rStyle w:val="text-with-replacments"/>
          <w:rFonts w:ascii="Times New Roman" w:hAnsi="Times New Roman" w:cs="Times New Roman"/>
          <w:sz w:val="24"/>
          <w:szCs w:val="24"/>
        </w:rPr>
        <w:t xml:space="preserve">nalysis is carried out based on a compilation of reliable scholarly resources, including, </w:t>
      </w:r>
      <w:proofErr w:type="spellStart"/>
      <w:r w:rsidRPr="00B36EC9">
        <w:rPr>
          <w:rStyle w:val="text-with-replacments"/>
          <w:rFonts w:ascii="Times New Roman" w:hAnsi="Times New Roman" w:cs="Times New Roman"/>
          <w:sz w:val="24"/>
          <w:szCs w:val="24"/>
        </w:rPr>
        <w:t>Ádámọ</w:t>
      </w:r>
      <w:proofErr w:type="spellEnd"/>
      <w:r w:rsidRPr="00B36EC9">
        <w:rPr>
          <w:rStyle w:val="text-with-replacments"/>
          <w:rFonts w:ascii="Times New Roman" w:hAnsi="Times New Roman" w:cs="Times New Roman"/>
          <w:sz w:val="24"/>
          <w:szCs w:val="24"/>
        </w:rPr>
        <w:t xml:space="preserve">-Keji's 2021 in-depth research on the procurement management processes at Airbus, Dörfler &amp; </w:t>
      </w:r>
      <w:proofErr w:type="spellStart"/>
      <w:r w:rsidRPr="00B36EC9">
        <w:rPr>
          <w:rStyle w:val="text-with-replacments"/>
          <w:rFonts w:ascii="Times New Roman" w:hAnsi="Times New Roman" w:cs="Times New Roman"/>
          <w:sz w:val="24"/>
          <w:szCs w:val="24"/>
        </w:rPr>
        <w:t>Baumanns's</w:t>
      </w:r>
      <w:proofErr w:type="spellEnd"/>
      <w:r w:rsidRPr="00B36EC9">
        <w:rPr>
          <w:rStyle w:val="text-with-replacments"/>
          <w:rFonts w:ascii="Times New Roman" w:hAnsi="Times New Roman" w:cs="Times New Roman"/>
          <w:sz w:val="24"/>
          <w:szCs w:val="24"/>
        </w:rPr>
        <w:t xml:space="preserve"> 2014 work on lessons from A380's extraordinary </w:t>
      </w:r>
      <w:r w:rsidR="00ED4999">
        <w:rPr>
          <w:rStyle w:val="text-with-replacments"/>
          <w:rFonts w:ascii="Times New Roman" w:hAnsi="Times New Roman" w:cs="Times New Roman"/>
          <w:sz w:val="24"/>
          <w:szCs w:val="24"/>
        </w:rPr>
        <w:t>F</w:t>
      </w:r>
      <w:r w:rsidRPr="00B36EC9">
        <w:rPr>
          <w:rStyle w:val="text-with-replacments"/>
          <w:rFonts w:ascii="Times New Roman" w:hAnsi="Times New Roman" w:cs="Times New Roman"/>
          <w:sz w:val="24"/>
          <w:szCs w:val="24"/>
        </w:rPr>
        <w:t xml:space="preserve">ailure, and Geng and </w:t>
      </w:r>
      <w:proofErr w:type="spellStart"/>
      <w:r w:rsidRPr="00B36EC9">
        <w:rPr>
          <w:rStyle w:val="text-with-replacments"/>
          <w:rFonts w:ascii="Times New Roman" w:hAnsi="Times New Roman" w:cs="Times New Roman"/>
          <w:sz w:val="24"/>
          <w:szCs w:val="24"/>
        </w:rPr>
        <w:t>Bhattacharyahs</w:t>
      </w:r>
      <w:proofErr w:type="spellEnd"/>
      <w:r w:rsidRPr="00B36EC9">
        <w:rPr>
          <w:rStyle w:val="text-with-replacments"/>
          <w:rFonts w:ascii="Times New Roman" w:hAnsi="Times New Roman" w:cs="Times New Roman"/>
          <w:sz w:val="24"/>
          <w:szCs w:val="24"/>
        </w:rPr>
        <w:t xml:space="preserve"> 2021 detailed account Moreover, the supplemented arguments by Lawrence &amp; </w:t>
      </w:r>
      <w:proofErr w:type="spellStart"/>
      <w:r w:rsidRPr="00B36EC9">
        <w:rPr>
          <w:rStyle w:val="text-with-replacments"/>
          <w:rFonts w:ascii="Times New Roman" w:hAnsi="Times New Roman" w:cs="Times New Roman"/>
          <w:sz w:val="24"/>
          <w:szCs w:val="24"/>
        </w:rPr>
        <w:t>Ablauufia</w:t>
      </w:r>
      <w:proofErr w:type="spellEnd"/>
      <w:r w:rsidRPr="00B36EC9">
        <w:rPr>
          <w:rStyle w:val="text-with-replacments"/>
          <w:rFonts w:ascii="Times New Roman" w:hAnsi="Times New Roman" w:cs="Times New Roman"/>
          <w:sz w:val="24"/>
          <w:szCs w:val="24"/>
        </w:rPr>
        <w:t xml:space="preserve"> (2006) about the A380's strategic position, Nikolai's (2009) Risk management, Nelson's (2020) Concern about market response and Nikolaishvili and Chama's (2007) Contributions on the effect of the A380 on The studies which portrayed the contrast between the defining features of the A380 and the obstacles in the implementation of its innovative ideas serve as the starting point for an in-depth examination of the project - it was a sound idea, yet the technological superiority alone was not enough to pull the venture through, eventually having the market impediments and operational flaws outweigh the bright side.</w:t>
      </w:r>
    </w:p>
    <w:p w14:paraId="05502C47" w14:textId="4E2847BC" w:rsidR="00DE075D" w:rsidRPr="00B36EC9" w:rsidRDefault="00DE075D" w:rsidP="00B36EC9">
      <w:pPr>
        <w:spacing w:after="0" w:line="480" w:lineRule="auto"/>
        <w:jc w:val="both"/>
        <w:rPr>
          <w:rStyle w:val="text-with-replacments"/>
          <w:rFonts w:ascii="Times New Roman" w:hAnsi="Times New Roman" w:cs="Times New Roman"/>
          <w:b/>
          <w:bCs/>
          <w:sz w:val="24"/>
          <w:szCs w:val="24"/>
        </w:rPr>
      </w:pPr>
      <w:r w:rsidRPr="00B36EC9">
        <w:rPr>
          <w:rStyle w:val="text-with-replacments"/>
          <w:rFonts w:ascii="Times New Roman" w:hAnsi="Times New Roman" w:cs="Times New Roman"/>
          <w:b/>
          <w:bCs/>
          <w:sz w:val="24"/>
          <w:szCs w:val="24"/>
        </w:rPr>
        <w:t xml:space="preserve">Background of the </w:t>
      </w:r>
      <w:r w:rsidR="00ED4999">
        <w:rPr>
          <w:rStyle w:val="text-with-replacments"/>
          <w:rFonts w:ascii="Times New Roman" w:hAnsi="Times New Roman" w:cs="Times New Roman"/>
          <w:b/>
          <w:bCs/>
          <w:sz w:val="24"/>
          <w:szCs w:val="24"/>
        </w:rPr>
        <w:t>F</w:t>
      </w:r>
      <w:r w:rsidRPr="00B36EC9">
        <w:rPr>
          <w:rStyle w:val="text-with-replacments"/>
          <w:rFonts w:ascii="Times New Roman" w:hAnsi="Times New Roman" w:cs="Times New Roman"/>
          <w:b/>
          <w:bCs/>
          <w:sz w:val="24"/>
          <w:szCs w:val="24"/>
        </w:rPr>
        <w:t>ailed Project</w:t>
      </w:r>
    </w:p>
    <w:p w14:paraId="32608BCC" w14:textId="61DF487A" w:rsidR="00DE075D" w:rsidRPr="00B36EC9" w:rsidRDefault="00ED4999" w:rsidP="00B36EC9">
      <w:pPr>
        <w:spacing w:after="0" w:line="480" w:lineRule="auto"/>
        <w:ind w:firstLine="720"/>
        <w:jc w:val="both"/>
        <w:rPr>
          <w:rStyle w:val="text-with-replacments"/>
          <w:rFonts w:ascii="Times New Roman" w:hAnsi="Times New Roman" w:cs="Times New Roman"/>
          <w:sz w:val="24"/>
          <w:szCs w:val="24"/>
        </w:rPr>
      </w:pPr>
      <w:r>
        <w:rPr>
          <w:rStyle w:val="text-with-replacments"/>
          <w:rFonts w:ascii="Times New Roman" w:hAnsi="Times New Roman" w:cs="Times New Roman"/>
          <w:sz w:val="24"/>
          <w:szCs w:val="24"/>
        </w:rPr>
        <w:t>The Airbus A380 program began with great expectations and was intended to change air transportation by creating a</w:t>
      </w:r>
      <w:r w:rsidR="00DE075D" w:rsidRPr="00B36EC9">
        <w:rPr>
          <w:rStyle w:val="text-with-replacments"/>
          <w:rFonts w:ascii="Times New Roman" w:hAnsi="Times New Roman" w:cs="Times New Roman"/>
          <w:sz w:val="24"/>
          <w:szCs w:val="24"/>
        </w:rPr>
        <w:t xml:space="preserve"> big passenger airliner. The </w:t>
      </w:r>
      <w:r>
        <w:rPr>
          <w:rStyle w:val="text-with-replacments"/>
          <w:rFonts w:ascii="Times New Roman" w:hAnsi="Times New Roman" w:cs="Times New Roman"/>
          <w:sz w:val="24"/>
          <w:szCs w:val="24"/>
        </w:rPr>
        <w:t>c</w:t>
      </w:r>
      <w:r w:rsidR="00DE075D" w:rsidRPr="00B36EC9">
        <w:rPr>
          <w:rStyle w:val="text-with-replacments"/>
          <w:rFonts w:ascii="Times New Roman" w:hAnsi="Times New Roman" w:cs="Times New Roman"/>
          <w:sz w:val="24"/>
          <w:szCs w:val="24"/>
        </w:rPr>
        <w:t>ompany</w:t>
      </w:r>
      <w:r>
        <w:rPr>
          <w:rStyle w:val="text-with-replacments"/>
          <w:rFonts w:ascii="Times New Roman" w:hAnsi="Times New Roman" w:cs="Times New Roman"/>
          <w:sz w:val="24"/>
          <w:szCs w:val="24"/>
        </w:rPr>
        <w:t>'</w:t>
      </w:r>
      <w:r w:rsidR="00DE075D" w:rsidRPr="00B36EC9">
        <w:rPr>
          <w:rStyle w:val="text-with-replacments"/>
          <w:rFonts w:ascii="Times New Roman" w:hAnsi="Times New Roman" w:cs="Times New Roman"/>
          <w:sz w:val="24"/>
          <w:szCs w:val="24"/>
        </w:rPr>
        <w:t xml:space="preserve">s efforts were highly targeted </w:t>
      </w:r>
      <w:r>
        <w:rPr>
          <w:rStyle w:val="text-with-replacments"/>
          <w:rFonts w:ascii="Times New Roman" w:hAnsi="Times New Roman" w:cs="Times New Roman"/>
          <w:sz w:val="24"/>
          <w:szCs w:val="24"/>
        </w:rPr>
        <w:t>at</w:t>
      </w:r>
      <w:r w:rsidR="00DE075D" w:rsidRPr="00B36EC9">
        <w:rPr>
          <w:rStyle w:val="text-with-replacments"/>
          <w:rFonts w:ascii="Times New Roman" w:hAnsi="Times New Roman" w:cs="Times New Roman"/>
          <w:sz w:val="24"/>
          <w:szCs w:val="24"/>
        </w:rPr>
        <w:t xml:space="preserve"> the strategic objective of Airbus to go right to the core of the long-haul large-capacity enplane segment, expecting growth in air travel and hub connectivity in airports (</w:t>
      </w:r>
      <w:proofErr w:type="spellStart"/>
      <w:r w:rsidR="00DE075D" w:rsidRPr="00B36EC9">
        <w:rPr>
          <w:rStyle w:val="text-with-replacments"/>
          <w:rFonts w:ascii="Times New Roman" w:hAnsi="Times New Roman" w:cs="Times New Roman"/>
          <w:sz w:val="24"/>
          <w:szCs w:val="24"/>
        </w:rPr>
        <w:t>Adamokẹjí</w:t>
      </w:r>
      <w:proofErr w:type="spellEnd"/>
      <w:r w:rsidR="00DE075D" w:rsidRPr="00B36EC9">
        <w:rPr>
          <w:rStyle w:val="text-with-replacments"/>
          <w:rFonts w:ascii="Times New Roman" w:hAnsi="Times New Roman" w:cs="Times New Roman"/>
          <w:sz w:val="24"/>
          <w:szCs w:val="24"/>
        </w:rPr>
        <w:t xml:space="preserve">, 2021). Airbus was willing to try the A380 as a solution </w:t>
      </w:r>
      <w:r>
        <w:rPr>
          <w:rStyle w:val="text-with-replacments"/>
          <w:rFonts w:ascii="Times New Roman" w:hAnsi="Times New Roman" w:cs="Times New Roman"/>
          <w:sz w:val="24"/>
          <w:szCs w:val="24"/>
        </w:rPr>
        <w:t>for</w:t>
      </w:r>
      <w:r w:rsidR="00DE075D" w:rsidRPr="00B36EC9">
        <w:rPr>
          <w:rStyle w:val="text-with-replacments"/>
          <w:rFonts w:ascii="Times New Roman" w:hAnsi="Times New Roman" w:cs="Times New Roman"/>
          <w:sz w:val="24"/>
          <w:szCs w:val="24"/>
        </w:rPr>
        <w:t xml:space="preserve"> peak passenger flows through airports and as a way </w:t>
      </w:r>
      <w:r w:rsidR="00DE075D" w:rsidRPr="00B36EC9">
        <w:rPr>
          <w:rStyle w:val="text-with-replacments"/>
          <w:rFonts w:ascii="Times New Roman" w:hAnsi="Times New Roman" w:cs="Times New Roman"/>
          <w:sz w:val="24"/>
          <w:szCs w:val="24"/>
        </w:rPr>
        <w:lastRenderedPageBreak/>
        <w:t>out of the slots limitation by betting on the industry's future passenger traffic pattern</w:t>
      </w:r>
      <w:r>
        <w:rPr>
          <w:rStyle w:val="text-with-replacments"/>
          <w:rFonts w:ascii="Times New Roman" w:hAnsi="Times New Roman" w:cs="Times New Roman"/>
          <w:sz w:val="24"/>
          <w:szCs w:val="24"/>
        </w:rPr>
        <w:t>,</w:t>
      </w:r>
      <w:r w:rsidR="00DE075D" w:rsidRPr="00B36EC9">
        <w:rPr>
          <w:rStyle w:val="text-with-replacments"/>
          <w:rFonts w:ascii="Times New Roman" w:hAnsi="Times New Roman" w:cs="Times New Roman"/>
          <w:sz w:val="24"/>
          <w:szCs w:val="24"/>
        </w:rPr>
        <w:t xml:space="preserve"> hub-to-hub (Lawrence &amp; </w:t>
      </w:r>
      <w:proofErr w:type="spellStart"/>
      <w:r w:rsidR="00DE075D" w:rsidRPr="00B36EC9">
        <w:rPr>
          <w:rStyle w:val="text-with-replacments"/>
          <w:rFonts w:ascii="Times New Roman" w:hAnsi="Times New Roman" w:cs="Times New Roman"/>
          <w:sz w:val="24"/>
          <w:szCs w:val="24"/>
        </w:rPr>
        <w:t>Abaloufia</w:t>
      </w:r>
      <w:proofErr w:type="spellEnd"/>
      <w:r w:rsidR="00DE075D" w:rsidRPr="00B36EC9">
        <w:rPr>
          <w:rStyle w:val="text-with-replacments"/>
          <w:rFonts w:ascii="Times New Roman" w:hAnsi="Times New Roman" w:cs="Times New Roman"/>
          <w:sz w:val="24"/>
          <w:szCs w:val="24"/>
        </w:rPr>
        <w:t xml:space="preserve">, 2006). </w:t>
      </w:r>
      <w:r>
        <w:rPr>
          <w:rStyle w:val="text-with-replacments"/>
          <w:rFonts w:ascii="Times New Roman" w:hAnsi="Times New Roman" w:cs="Times New Roman"/>
          <w:sz w:val="24"/>
          <w:szCs w:val="24"/>
        </w:rPr>
        <w:t>However,</w:t>
      </w:r>
      <w:r w:rsidR="00DE075D" w:rsidRPr="00B36EC9">
        <w:rPr>
          <w:rStyle w:val="text-with-replacments"/>
          <w:rFonts w:ascii="Times New Roman" w:hAnsi="Times New Roman" w:cs="Times New Roman"/>
          <w:sz w:val="24"/>
          <w:szCs w:val="24"/>
        </w:rPr>
        <w:t xml:space="preserve"> the position was not always so </w:t>
      </w:r>
      <w:r>
        <w:rPr>
          <w:rStyle w:val="text-with-replacments"/>
          <w:rFonts w:ascii="Times New Roman" w:hAnsi="Times New Roman" w:cs="Times New Roman"/>
          <w:sz w:val="24"/>
          <w:szCs w:val="24"/>
        </w:rPr>
        <w:t>favorabl</w:t>
      </w:r>
      <w:r w:rsidR="00DE075D" w:rsidRPr="00B36EC9">
        <w:rPr>
          <w:rStyle w:val="text-with-replacments"/>
          <w:rFonts w:ascii="Times New Roman" w:hAnsi="Times New Roman" w:cs="Times New Roman"/>
          <w:sz w:val="24"/>
          <w:szCs w:val="24"/>
        </w:rPr>
        <w:t xml:space="preserve">e as the </w:t>
      </w:r>
      <w:proofErr w:type="gramStart"/>
      <w:r w:rsidR="00DE075D" w:rsidRPr="00B36EC9">
        <w:rPr>
          <w:rStyle w:val="text-with-replacments"/>
          <w:rFonts w:ascii="Times New Roman" w:hAnsi="Times New Roman" w:cs="Times New Roman"/>
          <w:sz w:val="24"/>
          <w:szCs w:val="24"/>
        </w:rPr>
        <w:t>myriad</w:t>
      </w:r>
      <w:proofErr w:type="gramEnd"/>
      <w:r w:rsidR="00DE075D" w:rsidRPr="00B36EC9">
        <w:rPr>
          <w:rStyle w:val="text-with-replacments"/>
          <w:rFonts w:ascii="Times New Roman" w:hAnsi="Times New Roman" w:cs="Times New Roman"/>
          <w:sz w:val="24"/>
          <w:szCs w:val="24"/>
        </w:rPr>
        <w:t xml:space="preserve"> of issues with leading multi-millennium projects often overwhelmed the technological inventiveness </w:t>
      </w:r>
      <w:r>
        <w:rPr>
          <w:rStyle w:val="text-with-replacments"/>
          <w:rFonts w:ascii="Times New Roman" w:hAnsi="Times New Roman" w:cs="Times New Roman"/>
          <w:sz w:val="24"/>
          <w:szCs w:val="24"/>
        </w:rPr>
        <w:t xml:space="preserve">and </w:t>
      </w:r>
      <w:r w:rsidR="00DE075D" w:rsidRPr="00B36EC9">
        <w:rPr>
          <w:rStyle w:val="text-with-replacments"/>
          <w:rFonts w:ascii="Times New Roman" w:hAnsi="Times New Roman" w:cs="Times New Roman"/>
          <w:sz w:val="24"/>
          <w:szCs w:val="24"/>
        </w:rPr>
        <w:t xml:space="preserve">the extreme complexity of the logistics. </w:t>
      </w:r>
      <w:r>
        <w:rPr>
          <w:rStyle w:val="text-with-replacments"/>
          <w:rFonts w:ascii="Times New Roman" w:hAnsi="Times New Roman" w:cs="Times New Roman"/>
          <w:sz w:val="24"/>
          <w:szCs w:val="24"/>
        </w:rPr>
        <w:t>Considering</w:t>
      </w:r>
      <w:r w:rsidR="00DE075D" w:rsidRPr="00B36EC9">
        <w:rPr>
          <w:rStyle w:val="text-with-replacments"/>
          <w:rFonts w:ascii="Times New Roman" w:hAnsi="Times New Roman" w:cs="Times New Roman"/>
          <w:sz w:val="24"/>
          <w:szCs w:val="24"/>
        </w:rPr>
        <w:t xml:space="preserve"> its extraordinary technical achievements, the designed model </w:t>
      </w:r>
      <w:r>
        <w:rPr>
          <w:rStyle w:val="text-with-replacments"/>
          <w:rFonts w:ascii="Times New Roman" w:hAnsi="Times New Roman" w:cs="Times New Roman"/>
          <w:sz w:val="24"/>
          <w:szCs w:val="24"/>
        </w:rPr>
        <w:t>could never</w:t>
      </w:r>
      <w:r w:rsidR="00DE075D" w:rsidRPr="00B36EC9">
        <w:rPr>
          <w:rStyle w:val="text-with-replacments"/>
          <w:rFonts w:ascii="Times New Roman" w:hAnsi="Times New Roman" w:cs="Times New Roman"/>
          <w:sz w:val="24"/>
          <w:szCs w:val="24"/>
        </w:rPr>
        <w:t xml:space="preserve"> deal with its initial financial burdens or technological glitches. It also faced problems related to supplier coordination and cross-border teamwork (Dörfler &amp; Baumann, 2014). These concerns were compounded by the fact that the market </w:t>
      </w:r>
      <w:r>
        <w:rPr>
          <w:rStyle w:val="text-with-replacments"/>
          <w:rFonts w:ascii="Times New Roman" w:hAnsi="Times New Roman" w:cs="Times New Roman"/>
          <w:sz w:val="24"/>
          <w:szCs w:val="24"/>
        </w:rPr>
        <w:t>rapidly evolved</w:t>
      </w:r>
      <w:r w:rsidR="00DE075D" w:rsidRPr="00B36EC9">
        <w:rPr>
          <w:rStyle w:val="text-with-replacments"/>
          <w:rFonts w:ascii="Times New Roman" w:hAnsi="Times New Roman" w:cs="Times New Roman"/>
          <w:sz w:val="24"/>
          <w:szCs w:val="24"/>
        </w:rPr>
        <w:t xml:space="preserve"> to fuel</w:t>
      </w:r>
      <w:r>
        <w:rPr>
          <w:rStyle w:val="text-with-replacments"/>
          <w:rFonts w:ascii="Times New Roman" w:hAnsi="Times New Roman" w:cs="Times New Roman"/>
          <w:sz w:val="24"/>
          <w:szCs w:val="24"/>
        </w:rPr>
        <w:t>-</w:t>
      </w:r>
      <w:r w:rsidR="00DE075D" w:rsidRPr="00B36EC9">
        <w:rPr>
          <w:rStyle w:val="text-with-replacments"/>
          <w:rFonts w:ascii="Times New Roman" w:hAnsi="Times New Roman" w:cs="Times New Roman"/>
          <w:sz w:val="24"/>
          <w:szCs w:val="24"/>
        </w:rPr>
        <w:t>efficient, smaller aircraft capable of point-to-point routes</w:t>
      </w:r>
      <w:r>
        <w:rPr>
          <w:rStyle w:val="text-with-replacments"/>
          <w:rFonts w:ascii="Times New Roman" w:hAnsi="Times New Roman" w:cs="Times New Roman"/>
          <w:sz w:val="24"/>
          <w:szCs w:val="24"/>
        </w:rPr>
        <w:t>, which</w:t>
      </w:r>
      <w:r w:rsidR="00DE075D" w:rsidRPr="00B36EC9">
        <w:rPr>
          <w:rStyle w:val="text-with-replacments"/>
          <w:rFonts w:ascii="Times New Roman" w:hAnsi="Times New Roman" w:cs="Times New Roman"/>
          <w:sz w:val="24"/>
          <w:szCs w:val="24"/>
        </w:rPr>
        <w:t xml:space="preserve"> differed considerably from Airbus's initial market expectations (Geng &amp; Bhattacharya, 2021). The aircraft project's ambition, though remarkable, led to Airbus' objective set disparity with the realities of the global aviation market, setting the background for the obstacles that finally overpowered the overall benefits of the aircraft (</w:t>
      </w:r>
      <w:proofErr w:type="spellStart"/>
      <w:r w:rsidR="00DE075D" w:rsidRPr="00B36EC9">
        <w:rPr>
          <w:rStyle w:val="text-with-replacments"/>
          <w:rFonts w:ascii="Times New Roman" w:hAnsi="Times New Roman" w:cs="Times New Roman"/>
          <w:sz w:val="24"/>
          <w:szCs w:val="24"/>
        </w:rPr>
        <w:t>Naikal</w:t>
      </w:r>
      <w:proofErr w:type="spellEnd"/>
      <w:r w:rsidR="00DE075D" w:rsidRPr="00B36EC9">
        <w:rPr>
          <w:rStyle w:val="text-with-replacments"/>
          <w:rFonts w:ascii="Times New Roman" w:hAnsi="Times New Roman" w:cs="Times New Roman"/>
          <w:sz w:val="24"/>
          <w:szCs w:val="24"/>
        </w:rPr>
        <w:t>, 2009; Nelson, 2020; Nikolaishvili &amp; Chama, 2007).</w:t>
      </w:r>
    </w:p>
    <w:p w14:paraId="62E49E46" w14:textId="156EE557" w:rsidR="00DE075D" w:rsidRPr="00B36EC9" w:rsidRDefault="00DE075D" w:rsidP="00B36EC9">
      <w:pPr>
        <w:spacing w:after="0" w:line="480" w:lineRule="auto"/>
        <w:jc w:val="both"/>
        <w:rPr>
          <w:rStyle w:val="text-with-replacments"/>
          <w:rFonts w:ascii="Times New Roman" w:hAnsi="Times New Roman" w:cs="Times New Roman"/>
          <w:b/>
          <w:bCs/>
          <w:sz w:val="24"/>
          <w:szCs w:val="24"/>
        </w:rPr>
      </w:pPr>
      <w:r w:rsidRPr="00B36EC9">
        <w:rPr>
          <w:rStyle w:val="text-with-replacments"/>
          <w:rFonts w:ascii="Times New Roman" w:hAnsi="Times New Roman" w:cs="Times New Roman"/>
          <w:b/>
          <w:bCs/>
          <w:sz w:val="24"/>
          <w:szCs w:val="24"/>
        </w:rPr>
        <w:t>Scope/</w:t>
      </w:r>
      <w:r w:rsidR="00ED4999">
        <w:rPr>
          <w:rStyle w:val="text-with-replacments"/>
          <w:rFonts w:ascii="Times New Roman" w:hAnsi="Times New Roman" w:cs="Times New Roman"/>
          <w:b/>
          <w:bCs/>
          <w:sz w:val="24"/>
          <w:szCs w:val="24"/>
        </w:rPr>
        <w:t>O</w:t>
      </w:r>
      <w:r w:rsidRPr="00B36EC9">
        <w:rPr>
          <w:rStyle w:val="text-with-replacments"/>
          <w:rFonts w:ascii="Times New Roman" w:hAnsi="Times New Roman" w:cs="Times New Roman"/>
          <w:b/>
          <w:bCs/>
          <w:sz w:val="24"/>
          <w:szCs w:val="24"/>
        </w:rPr>
        <w:t>bjective of the Failed Project</w:t>
      </w:r>
    </w:p>
    <w:p w14:paraId="57408DC5" w14:textId="0CE353FC" w:rsidR="00DE075D" w:rsidRPr="00B36EC9" w:rsidRDefault="00DE075D"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The Airbus A380 project, having been launched with a </w:t>
      </w:r>
      <w:r w:rsidR="00ED4999">
        <w:rPr>
          <w:rStyle w:val="text-with-replacments"/>
          <w:rFonts w:ascii="Times New Roman" w:hAnsi="Times New Roman" w:cs="Times New Roman"/>
          <w:sz w:val="24"/>
          <w:szCs w:val="24"/>
        </w:rPr>
        <w:t>significant</w:t>
      </w:r>
      <w:r w:rsidRPr="00B36EC9">
        <w:rPr>
          <w:rStyle w:val="text-with-replacments"/>
          <w:rFonts w:ascii="Times New Roman" w:hAnsi="Times New Roman" w:cs="Times New Roman"/>
          <w:sz w:val="24"/>
          <w:szCs w:val="24"/>
        </w:rPr>
        <w:t xml:space="preserve"> objective, targeted to reshape global aviation by introducing the biggest passenger aircraft in the world. This project objective </w:t>
      </w:r>
      <w:r w:rsidR="00ED4999">
        <w:rPr>
          <w:rStyle w:val="text-with-replacments"/>
          <w:rFonts w:ascii="Times New Roman" w:hAnsi="Times New Roman" w:cs="Times New Roman"/>
          <w:sz w:val="24"/>
          <w:szCs w:val="24"/>
        </w:rPr>
        <w:t>aimed to provide</w:t>
      </w:r>
      <w:r w:rsidRPr="00B36EC9">
        <w:rPr>
          <w:rStyle w:val="text-with-replacments"/>
          <w:rFonts w:ascii="Times New Roman" w:hAnsi="Times New Roman" w:cs="Times New Roman"/>
          <w:sz w:val="24"/>
          <w:szCs w:val="24"/>
        </w:rPr>
        <w:t xml:space="preserve"> the carriers with airplanes that will go beyond the usual introduction of an aircraft but will </w:t>
      </w:r>
      <w:r w:rsidR="00ED4999">
        <w:rPr>
          <w:rStyle w:val="text-with-replacments"/>
          <w:rFonts w:ascii="Times New Roman" w:hAnsi="Times New Roman" w:cs="Times New Roman"/>
          <w:sz w:val="24"/>
          <w:szCs w:val="24"/>
        </w:rPr>
        <w:t>redefine</w:t>
      </w:r>
      <w:r w:rsidRPr="00B36EC9">
        <w:rPr>
          <w:rStyle w:val="text-with-replacments"/>
          <w:rFonts w:ascii="Times New Roman" w:hAnsi="Times New Roman" w:cs="Times New Roman"/>
          <w:sz w:val="24"/>
          <w:szCs w:val="24"/>
        </w:rPr>
        <w:t xml:space="preserve"> long-haul travel due to elevator-like comfort, capacity, and efficiency (</w:t>
      </w:r>
      <w:proofErr w:type="spellStart"/>
      <w:r w:rsidRPr="00B36EC9">
        <w:rPr>
          <w:rStyle w:val="text-with-replacments"/>
          <w:rFonts w:ascii="Times New Roman" w:hAnsi="Times New Roman" w:cs="Times New Roman"/>
          <w:sz w:val="24"/>
          <w:szCs w:val="24"/>
        </w:rPr>
        <w:t>Ádámọ</w:t>
      </w:r>
      <w:proofErr w:type="spellEnd"/>
      <w:r w:rsidRPr="00B36EC9">
        <w:rPr>
          <w:rStyle w:val="text-with-replacments"/>
          <w:rFonts w:ascii="Times New Roman" w:hAnsi="Times New Roman" w:cs="Times New Roman"/>
          <w:sz w:val="24"/>
          <w:szCs w:val="24"/>
        </w:rPr>
        <w:t>-Keji, 2021). Being broad in scope, the project involved not only designing and manufacturing but also making provision for 853 passengers on economy fares (</w:t>
      </w:r>
      <w:r w:rsidR="00ED4999">
        <w:rPr>
          <w:rStyle w:val="text-with-replacments"/>
          <w:rFonts w:ascii="Times New Roman" w:hAnsi="Times New Roman" w:cs="Times New Roman"/>
          <w:sz w:val="24"/>
          <w:szCs w:val="24"/>
        </w:rPr>
        <w:t>whole</w:t>
      </w:r>
      <w:r w:rsidRPr="00B36EC9">
        <w:rPr>
          <w:rStyle w:val="text-with-replacments"/>
          <w:rFonts w:ascii="Times New Roman" w:hAnsi="Times New Roman" w:cs="Times New Roman"/>
          <w:sz w:val="24"/>
          <w:szCs w:val="24"/>
        </w:rPr>
        <w:t xml:space="preserve"> class) or around 500 passengers in a </w:t>
      </w:r>
      <w:r w:rsidR="00ED4999">
        <w:rPr>
          <w:rStyle w:val="text-with-replacments"/>
          <w:rFonts w:ascii="Times New Roman" w:hAnsi="Times New Roman" w:cs="Times New Roman"/>
          <w:sz w:val="24"/>
          <w:szCs w:val="24"/>
        </w:rPr>
        <w:t>typic</w:t>
      </w:r>
      <w:r w:rsidRPr="00B36EC9">
        <w:rPr>
          <w:rStyle w:val="text-with-replacments"/>
          <w:rFonts w:ascii="Times New Roman" w:hAnsi="Times New Roman" w:cs="Times New Roman"/>
          <w:sz w:val="24"/>
          <w:szCs w:val="24"/>
        </w:rPr>
        <w:t>al three-class setting</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which was way higher than any other plane of this nature (Lawrence &amp; </w:t>
      </w:r>
      <w:proofErr w:type="spellStart"/>
      <w:r w:rsidRPr="00B36EC9">
        <w:rPr>
          <w:rStyle w:val="text-with-replacments"/>
          <w:rFonts w:ascii="Times New Roman" w:hAnsi="Times New Roman" w:cs="Times New Roman"/>
          <w:sz w:val="24"/>
          <w:szCs w:val="24"/>
        </w:rPr>
        <w:t>Abaloufia</w:t>
      </w:r>
      <w:proofErr w:type="spellEnd"/>
      <w:r w:rsidRPr="00B36EC9">
        <w:rPr>
          <w:rStyle w:val="text-with-replacments"/>
          <w:rFonts w:ascii="Times New Roman" w:hAnsi="Times New Roman" w:cs="Times New Roman"/>
          <w:sz w:val="24"/>
          <w:szCs w:val="24"/>
        </w:rPr>
        <w:t xml:space="preserve">, 2006). The objectives were clear: </w:t>
      </w:r>
      <w:r w:rsidR="00ED4999">
        <w:rPr>
          <w:rStyle w:val="text-with-replacments"/>
          <w:rFonts w:ascii="Times New Roman" w:hAnsi="Times New Roman" w:cs="Times New Roman"/>
          <w:sz w:val="24"/>
          <w:szCs w:val="24"/>
        </w:rPr>
        <w:t xml:space="preserve">to elicit the growing </w:t>
      </w:r>
      <w:r w:rsidR="00ED4999">
        <w:rPr>
          <w:rStyle w:val="text-with-replacments"/>
          <w:rFonts w:ascii="Times New Roman" w:hAnsi="Times New Roman" w:cs="Times New Roman"/>
          <w:sz w:val="24"/>
          <w:szCs w:val="24"/>
        </w:rPr>
        <w:lastRenderedPageBreak/>
        <w:t>market interest for the long-distance and high-capacity routes and to highlight Airbus's position among the largest aircraft segment, which will</w:t>
      </w:r>
      <w:r w:rsidRPr="00B36EC9">
        <w:rPr>
          <w:rStyle w:val="text-with-replacments"/>
          <w:rFonts w:ascii="Times New Roman" w:hAnsi="Times New Roman" w:cs="Times New Roman"/>
          <w:sz w:val="24"/>
          <w:szCs w:val="24"/>
        </w:rPr>
        <w:t xml:space="preserve"> be a point of competition for Boeing.</w:t>
      </w:r>
    </w:p>
    <w:p w14:paraId="3E3B66B2" w14:textId="5517ACFE" w:rsidR="00DE075D" w:rsidRPr="00B36EC9" w:rsidRDefault="00DE075D"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The Airbus A380 project was a market response </w:t>
      </w:r>
      <w:r w:rsidR="00ED4999">
        <w:rPr>
          <w:rStyle w:val="text-with-replacments"/>
          <w:rFonts w:ascii="Times New Roman" w:hAnsi="Times New Roman" w:cs="Times New Roman"/>
          <w:sz w:val="24"/>
          <w:szCs w:val="24"/>
        </w:rPr>
        <w:t>based on an expectation that air travel would increase significantly within the following decades</w:t>
      </w:r>
      <w:r w:rsidRPr="00B36EC9">
        <w:rPr>
          <w:rStyle w:val="text-with-replacments"/>
          <w:rFonts w:ascii="Times New Roman" w:hAnsi="Times New Roman" w:cs="Times New Roman"/>
          <w:sz w:val="24"/>
          <w:szCs w:val="24"/>
        </w:rPr>
        <w:t xml:space="preserve">, especially in China and other growing </w:t>
      </w:r>
      <w:r w:rsidR="00ED4999">
        <w:rPr>
          <w:rStyle w:val="text-with-replacments"/>
          <w:rFonts w:ascii="Times New Roman" w:hAnsi="Times New Roman" w:cs="Times New Roman"/>
          <w:sz w:val="24"/>
          <w:szCs w:val="24"/>
        </w:rPr>
        <w:t>countries. T</w:t>
      </w:r>
      <w:r w:rsidRPr="00B36EC9">
        <w:rPr>
          <w:rStyle w:val="text-with-replacments"/>
          <w:rFonts w:ascii="Times New Roman" w:hAnsi="Times New Roman" w:cs="Times New Roman"/>
          <w:sz w:val="24"/>
          <w:szCs w:val="24"/>
        </w:rPr>
        <w:t xml:space="preserve">he major airports will soon face a bottleneck, which would mean more people flying and needing an aircraft to transport them (Nelson, 2020). This was coupled </w:t>
      </w:r>
      <w:r w:rsidR="00ED4999">
        <w:rPr>
          <w:rStyle w:val="text-with-replacments"/>
          <w:rFonts w:ascii="Times New Roman" w:hAnsi="Times New Roman" w:cs="Times New Roman"/>
          <w:sz w:val="24"/>
          <w:szCs w:val="24"/>
        </w:rPr>
        <w:t>with saving fuel by increasing fuel efficiency and providing comfort to passengers, which airlines expected to focus on in terms of</w:t>
      </w:r>
      <w:r w:rsidRPr="00B36EC9">
        <w:rPr>
          <w:rStyle w:val="text-with-replacments"/>
          <w:rFonts w:ascii="Times New Roman" w:hAnsi="Times New Roman" w:cs="Times New Roman"/>
          <w:sz w:val="24"/>
          <w:szCs w:val="24"/>
        </w:rPr>
        <w:t xml:space="preserve"> cost efficiency and diminishing the environmental impact (Geng &amp; Bhattacharya, 2021). The project was financed extensively</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where the development cost was estimated </w:t>
      </w:r>
      <w:r w:rsidR="00ED4999">
        <w:rPr>
          <w:rStyle w:val="text-with-replacments"/>
          <w:rFonts w:ascii="Times New Roman" w:hAnsi="Times New Roman" w:cs="Times New Roman"/>
          <w:sz w:val="24"/>
          <w:szCs w:val="24"/>
        </w:rPr>
        <w:t xml:space="preserve">to be </w:t>
      </w:r>
      <w:r w:rsidRPr="00B36EC9">
        <w:rPr>
          <w:rStyle w:val="text-with-replacments"/>
          <w:rFonts w:ascii="Times New Roman" w:hAnsi="Times New Roman" w:cs="Times New Roman"/>
          <w:sz w:val="24"/>
          <w:szCs w:val="24"/>
        </w:rPr>
        <w:t>over €15 billion, which</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w:t>
      </w:r>
      <w:r w:rsidR="00ED4999">
        <w:rPr>
          <w:rStyle w:val="text-with-replacments"/>
          <w:rFonts w:ascii="Times New Roman" w:hAnsi="Times New Roman" w:cs="Times New Roman"/>
          <w:sz w:val="24"/>
          <w:szCs w:val="24"/>
        </w:rPr>
        <w:t>in</w:t>
      </w:r>
      <w:r w:rsidRPr="00B36EC9">
        <w:rPr>
          <w:rStyle w:val="text-with-replacments"/>
          <w:rFonts w:ascii="Times New Roman" w:hAnsi="Times New Roman" w:cs="Times New Roman"/>
          <w:sz w:val="24"/>
          <w:szCs w:val="24"/>
        </w:rPr>
        <w:t xml:space="preserve"> the la</w:t>
      </w:r>
      <w:r w:rsidR="00ED4999">
        <w:rPr>
          <w:rStyle w:val="text-with-replacments"/>
          <w:rFonts w:ascii="Times New Roman" w:hAnsi="Times New Roman" w:cs="Times New Roman"/>
          <w:sz w:val="24"/>
          <w:szCs w:val="24"/>
        </w:rPr>
        <w:t>t</w:t>
      </w:r>
      <w:r w:rsidRPr="00B36EC9">
        <w:rPr>
          <w:rStyle w:val="text-with-replacments"/>
          <w:rFonts w:ascii="Times New Roman" w:hAnsi="Times New Roman" w:cs="Times New Roman"/>
          <w:sz w:val="24"/>
          <w:szCs w:val="24"/>
        </w:rPr>
        <w:t>ter end, could be cited as a massive financial burden for Airbus (Nikolaishvili &amp; Chama, 2007).</w:t>
      </w:r>
    </w:p>
    <w:p w14:paraId="33CBDBA0" w14:textId="59994528" w:rsidR="00DE075D" w:rsidRDefault="00DE075D" w:rsidP="00B36EC9">
      <w:pPr>
        <w:spacing w:after="0" w:line="480" w:lineRule="auto"/>
        <w:ind w:firstLine="720"/>
        <w:jc w:val="both"/>
        <w:rPr>
          <w:rStyle w:val="text-with-replacments"/>
          <w:rFonts w:ascii="Times New Roman" w:hAnsi="Times New Roman" w:cs="Times New Roman"/>
          <w:sz w:val="24"/>
          <w:szCs w:val="24"/>
        </w:rPr>
      </w:pPr>
      <w:r w:rsidRPr="00B36EC9">
        <w:rPr>
          <w:rStyle w:val="text-with-replacments"/>
          <w:rFonts w:ascii="Times New Roman" w:hAnsi="Times New Roman" w:cs="Times New Roman"/>
          <w:sz w:val="24"/>
          <w:szCs w:val="24"/>
        </w:rPr>
        <w:t>On the other hand, planning and executi</w:t>
      </w:r>
      <w:r w:rsidR="00ED4999">
        <w:rPr>
          <w:rStyle w:val="text-with-replacments"/>
          <w:rFonts w:ascii="Times New Roman" w:hAnsi="Times New Roman" w:cs="Times New Roman"/>
          <w:sz w:val="24"/>
          <w:szCs w:val="24"/>
        </w:rPr>
        <w:t>ng</w:t>
      </w:r>
      <w:r w:rsidRPr="00B36EC9">
        <w:rPr>
          <w:rStyle w:val="text-with-replacments"/>
          <w:rFonts w:ascii="Times New Roman" w:hAnsi="Times New Roman" w:cs="Times New Roman"/>
          <w:sz w:val="24"/>
          <w:szCs w:val="24"/>
        </w:rPr>
        <w:t xml:space="preserve"> such mega-project</w:t>
      </w:r>
      <w:r w:rsidR="00ED4999">
        <w:rPr>
          <w:rStyle w:val="text-with-replacments"/>
          <w:rFonts w:ascii="Times New Roman" w:hAnsi="Times New Roman" w:cs="Times New Roman"/>
          <w:sz w:val="24"/>
          <w:szCs w:val="24"/>
        </w:rPr>
        <w:t>s</w:t>
      </w:r>
      <w:r w:rsidRPr="00B36EC9">
        <w:rPr>
          <w:rStyle w:val="text-with-replacments"/>
          <w:rFonts w:ascii="Times New Roman" w:hAnsi="Times New Roman" w:cs="Times New Roman"/>
          <w:sz w:val="24"/>
          <w:szCs w:val="24"/>
        </w:rPr>
        <w:t xml:space="preserve"> w</w:t>
      </w:r>
      <w:r w:rsidR="00ED4999">
        <w:rPr>
          <w:rStyle w:val="text-with-replacments"/>
          <w:rFonts w:ascii="Times New Roman" w:hAnsi="Times New Roman" w:cs="Times New Roman"/>
          <w:sz w:val="24"/>
          <w:szCs w:val="24"/>
        </w:rPr>
        <w:t>as</w:t>
      </w:r>
      <w:r w:rsidRPr="00B36EC9">
        <w:rPr>
          <w:rStyle w:val="text-with-replacments"/>
          <w:rFonts w:ascii="Times New Roman" w:hAnsi="Times New Roman" w:cs="Times New Roman"/>
          <w:sz w:val="24"/>
          <w:szCs w:val="24"/>
        </w:rPr>
        <w:t xml:space="preserve"> </w:t>
      </w:r>
      <w:r w:rsidR="00ED4999">
        <w:rPr>
          <w:rStyle w:val="text-with-replacments"/>
          <w:rFonts w:ascii="Times New Roman" w:hAnsi="Times New Roman" w:cs="Times New Roman"/>
          <w:sz w:val="24"/>
          <w:szCs w:val="24"/>
        </w:rPr>
        <w:t>difficult</w:t>
      </w:r>
      <w:r w:rsidRPr="00B36EC9">
        <w:rPr>
          <w:rStyle w:val="text-with-replacments"/>
          <w:rFonts w:ascii="Times New Roman" w:hAnsi="Times New Roman" w:cs="Times New Roman"/>
          <w:sz w:val="24"/>
          <w:szCs w:val="24"/>
        </w:rPr>
        <w:t xml:space="preserve"> due to the organic and complex web of issues involved. The meticulous process of having production lines running across so many different countries and suppliers went pretty well</w:t>
      </w:r>
      <w:r w:rsidR="00ED4999">
        <w:rPr>
          <w:rStyle w:val="text-with-replacments"/>
          <w:rFonts w:ascii="Times New Roman" w:hAnsi="Times New Roman" w:cs="Times New Roman"/>
          <w:sz w:val="24"/>
          <w:szCs w:val="24"/>
        </w:rPr>
        <w:t>. Eventually, it</w:t>
      </w:r>
      <w:r w:rsidRPr="00B36EC9">
        <w:rPr>
          <w:rStyle w:val="text-with-replacments"/>
          <w:rFonts w:ascii="Times New Roman" w:hAnsi="Times New Roman" w:cs="Times New Roman"/>
          <w:sz w:val="24"/>
          <w:szCs w:val="24"/>
        </w:rPr>
        <w:t xml:space="preserve"> led to se</w:t>
      </w:r>
      <w:r w:rsidR="00ED4999">
        <w:rPr>
          <w:rStyle w:val="text-with-replacments"/>
          <w:rFonts w:ascii="Times New Roman" w:hAnsi="Times New Roman" w:cs="Times New Roman"/>
          <w:sz w:val="24"/>
          <w:szCs w:val="24"/>
        </w:rPr>
        <w:t>vere</w:t>
      </w:r>
      <w:r w:rsidRPr="00B36EC9">
        <w:rPr>
          <w:rStyle w:val="text-with-replacments"/>
          <w:rFonts w:ascii="Times New Roman" w:hAnsi="Times New Roman" w:cs="Times New Roman"/>
          <w:sz w:val="24"/>
          <w:szCs w:val="24"/>
        </w:rPr>
        <w:t xml:space="preserve"> bottlenecks</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w:t>
      </w:r>
      <w:r w:rsidR="00ED4999">
        <w:rPr>
          <w:rStyle w:val="text-with-replacments"/>
          <w:rFonts w:ascii="Times New Roman" w:hAnsi="Times New Roman" w:cs="Times New Roman"/>
          <w:sz w:val="24"/>
          <w:szCs w:val="24"/>
        </w:rPr>
        <w:t>main</w:t>
      </w:r>
      <w:r w:rsidRPr="00B36EC9">
        <w:rPr>
          <w:rStyle w:val="text-with-replacments"/>
          <w:rFonts w:ascii="Times New Roman" w:hAnsi="Times New Roman" w:cs="Times New Roman"/>
          <w:sz w:val="24"/>
          <w:szCs w:val="24"/>
        </w:rPr>
        <w:t>ly due to problems with the plane's wiring system</w:t>
      </w:r>
      <w:r w:rsidR="00ED4999">
        <w:rPr>
          <w:rStyle w:val="text-with-replacments"/>
          <w:rFonts w:ascii="Times New Roman" w:hAnsi="Times New Roman" w:cs="Times New Roman"/>
          <w:sz w:val="24"/>
          <w:szCs w:val="24"/>
        </w:rPr>
        <w:t xml:space="preserve">, the complications of which were much higher than anticipated (Dörfler &amp; </w:t>
      </w:r>
      <w:r w:rsidRPr="00B36EC9">
        <w:rPr>
          <w:rStyle w:val="text-with-replacments"/>
          <w:rFonts w:ascii="Times New Roman" w:hAnsi="Times New Roman" w:cs="Times New Roman"/>
          <w:sz w:val="24"/>
          <w:szCs w:val="24"/>
        </w:rPr>
        <w:t xml:space="preserve">Baumann, 2014). The difficulties in operation, furthermore, mainly relied on the fact that plane procurement was not sufficiently attended and a risk management framework was </w:t>
      </w:r>
      <w:r w:rsidR="00ED4999">
        <w:rPr>
          <w:rStyle w:val="text-with-replacments"/>
          <w:rFonts w:ascii="Times New Roman" w:hAnsi="Times New Roman" w:cs="Times New Roman"/>
          <w:sz w:val="24"/>
          <w:szCs w:val="24"/>
        </w:rPr>
        <w:t>utter</w:t>
      </w:r>
      <w:r w:rsidRPr="00B36EC9">
        <w:rPr>
          <w:rStyle w:val="text-with-replacments"/>
          <w:rFonts w:ascii="Times New Roman" w:hAnsi="Times New Roman" w:cs="Times New Roman"/>
          <w:sz w:val="24"/>
          <w:szCs w:val="24"/>
        </w:rPr>
        <w:t>ly absent. (</w:t>
      </w:r>
      <w:proofErr w:type="spellStart"/>
      <w:r w:rsidRPr="00B36EC9">
        <w:rPr>
          <w:rStyle w:val="text-with-replacments"/>
          <w:rFonts w:ascii="Times New Roman" w:hAnsi="Times New Roman" w:cs="Times New Roman"/>
          <w:sz w:val="24"/>
          <w:szCs w:val="24"/>
        </w:rPr>
        <w:t>Àdámọ</w:t>
      </w:r>
      <w:proofErr w:type="spellEnd"/>
      <w:r w:rsidRPr="00B36EC9">
        <w:rPr>
          <w:rStyle w:val="text-with-replacments"/>
          <w:rFonts w:ascii="Times New Roman" w:hAnsi="Times New Roman" w:cs="Times New Roman"/>
          <w:sz w:val="24"/>
          <w:szCs w:val="24"/>
        </w:rPr>
        <w:t>́-</w:t>
      </w:r>
      <w:proofErr w:type="spellStart"/>
      <w:r w:rsidRPr="00B36EC9">
        <w:rPr>
          <w:rStyle w:val="text-with-replacments"/>
          <w:rFonts w:ascii="Times New Roman" w:hAnsi="Times New Roman" w:cs="Times New Roman"/>
          <w:sz w:val="24"/>
          <w:szCs w:val="24"/>
        </w:rPr>
        <w:t>Kéjì</w:t>
      </w:r>
      <w:proofErr w:type="spellEnd"/>
      <w:r w:rsidRPr="00B36EC9">
        <w:rPr>
          <w:rStyle w:val="text-with-replacments"/>
          <w:rFonts w:ascii="Times New Roman" w:hAnsi="Times New Roman" w:cs="Times New Roman"/>
          <w:sz w:val="24"/>
          <w:szCs w:val="24"/>
        </w:rPr>
        <w:t xml:space="preserve">, 2021; </w:t>
      </w:r>
      <w:proofErr w:type="spellStart"/>
      <w:r w:rsidRPr="00B36EC9">
        <w:rPr>
          <w:rStyle w:val="text-with-replacments"/>
          <w:rFonts w:ascii="Times New Roman" w:hAnsi="Times New Roman" w:cs="Times New Roman"/>
          <w:sz w:val="24"/>
          <w:szCs w:val="24"/>
        </w:rPr>
        <w:t>Naikal</w:t>
      </w:r>
      <w:proofErr w:type="spellEnd"/>
      <w:r w:rsidRPr="00B36EC9">
        <w:rPr>
          <w:rStyle w:val="text-with-replacments"/>
          <w:rFonts w:ascii="Times New Roman" w:hAnsi="Times New Roman" w:cs="Times New Roman"/>
          <w:sz w:val="24"/>
          <w:szCs w:val="24"/>
        </w:rPr>
        <w:t>, 2009).</w:t>
      </w:r>
    </w:p>
    <w:p w14:paraId="42819FA1" w14:textId="1B57D235" w:rsidR="00D7293F" w:rsidRPr="00B36EC9" w:rsidRDefault="00D7293F" w:rsidP="00B36EC9">
      <w:pPr>
        <w:spacing w:after="0" w:line="480" w:lineRule="auto"/>
        <w:ind w:firstLine="720"/>
        <w:jc w:val="both"/>
        <w:rPr>
          <w:rStyle w:val="text-with-replacments"/>
          <w:rFonts w:ascii="Times New Roman" w:hAnsi="Times New Roman" w:cs="Times New Roman"/>
          <w:sz w:val="24"/>
          <w:szCs w:val="24"/>
        </w:rPr>
      </w:pPr>
      <w:r>
        <w:rPr>
          <w:noProof/>
        </w:rPr>
        <w:lastRenderedPageBreak/>
        <w:drawing>
          <wp:inline distT="0" distB="0" distL="0" distR="0" wp14:anchorId="1327FE3E" wp14:editId="426F1390">
            <wp:extent cx="5943600" cy="5135880"/>
            <wp:effectExtent l="0" t="0" r="0" b="7620"/>
            <wp:docPr id="210119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92677" name=""/>
                    <pic:cNvPicPr/>
                  </pic:nvPicPr>
                  <pic:blipFill>
                    <a:blip r:embed="rId7"/>
                    <a:stretch>
                      <a:fillRect/>
                    </a:stretch>
                  </pic:blipFill>
                  <pic:spPr>
                    <a:xfrm>
                      <a:off x="0" y="0"/>
                      <a:ext cx="5943600" cy="5135880"/>
                    </a:xfrm>
                    <a:prstGeom prst="rect">
                      <a:avLst/>
                    </a:prstGeom>
                  </pic:spPr>
                </pic:pic>
              </a:graphicData>
            </a:graphic>
          </wp:inline>
        </w:drawing>
      </w:r>
    </w:p>
    <w:p w14:paraId="32686433" w14:textId="77777777" w:rsidR="00DE075D" w:rsidRPr="00B36EC9" w:rsidRDefault="00DE075D" w:rsidP="00B36EC9">
      <w:pPr>
        <w:spacing w:after="0" w:line="480" w:lineRule="auto"/>
        <w:jc w:val="both"/>
        <w:rPr>
          <w:rStyle w:val="text-with-replacments"/>
          <w:rFonts w:ascii="Times New Roman" w:hAnsi="Times New Roman" w:cs="Times New Roman"/>
          <w:b/>
          <w:bCs/>
          <w:sz w:val="24"/>
          <w:szCs w:val="24"/>
        </w:rPr>
      </w:pPr>
      <w:r w:rsidRPr="00B36EC9">
        <w:rPr>
          <w:rStyle w:val="text-with-replacments"/>
          <w:rFonts w:ascii="Times New Roman" w:hAnsi="Times New Roman" w:cs="Times New Roman"/>
          <w:b/>
          <w:bCs/>
          <w:sz w:val="24"/>
          <w:szCs w:val="24"/>
        </w:rPr>
        <w:t>Planning/Execution of the Failed Project</w:t>
      </w:r>
    </w:p>
    <w:p w14:paraId="6848BE50" w14:textId="50A81B63" w:rsidR="001A19A8" w:rsidRPr="00B36EC9" w:rsidRDefault="001A19A8"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In the Airbus A380 planning and execution case, the complexity and challenges of </w:t>
      </w:r>
      <w:r w:rsidR="00ED4999">
        <w:rPr>
          <w:rStyle w:val="text-with-replacments"/>
          <w:rFonts w:ascii="Times New Roman" w:hAnsi="Times New Roman" w:cs="Times New Roman"/>
          <w:sz w:val="24"/>
          <w:szCs w:val="24"/>
        </w:rPr>
        <w:t xml:space="preserve">a </w:t>
      </w:r>
      <w:r w:rsidRPr="00B36EC9">
        <w:rPr>
          <w:rStyle w:val="text-with-replacments"/>
          <w:rFonts w:ascii="Times New Roman" w:hAnsi="Times New Roman" w:cs="Times New Roman"/>
          <w:sz w:val="24"/>
          <w:szCs w:val="24"/>
        </w:rPr>
        <w:t>large-scale, technologically advanced aerospace program are exhibited. The A380</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since its inception</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was imagined as a game changer in the aviation industry, not only in terms of the plane</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s size but also in terms of its goals to surpass state</w:t>
      </w:r>
      <w:r w:rsidR="00ED4999">
        <w:rPr>
          <w:rStyle w:val="text-with-replacments"/>
          <w:rFonts w:ascii="Times New Roman" w:hAnsi="Times New Roman" w:cs="Times New Roman"/>
          <w:sz w:val="24"/>
          <w:szCs w:val="24"/>
        </w:rPr>
        <w:t>-of-the-art</w:t>
      </w:r>
      <w:r w:rsidRPr="00B36EC9">
        <w:rPr>
          <w:rStyle w:val="text-with-replacments"/>
          <w:rFonts w:ascii="Times New Roman" w:hAnsi="Times New Roman" w:cs="Times New Roman"/>
          <w:sz w:val="24"/>
          <w:szCs w:val="24"/>
        </w:rPr>
        <w:t xml:space="preserve"> air travel efficiency and traveling quality. Apart from deploying a vast global industry network, the project worked towards leading the introduction of state-of-the-art technologies. This would be, as (</w:t>
      </w:r>
      <w:proofErr w:type="spellStart"/>
      <w:r w:rsidRPr="00B36EC9">
        <w:rPr>
          <w:rStyle w:val="text-with-replacments"/>
          <w:rFonts w:ascii="Times New Roman" w:hAnsi="Times New Roman" w:cs="Times New Roman"/>
          <w:sz w:val="24"/>
          <w:szCs w:val="24"/>
        </w:rPr>
        <w:t>Ádámọ</w:t>
      </w:r>
      <w:proofErr w:type="spellEnd"/>
      <w:r w:rsidRPr="00B36EC9">
        <w:rPr>
          <w:rStyle w:val="text-with-replacments"/>
          <w:rFonts w:ascii="Times New Roman" w:hAnsi="Times New Roman" w:cs="Times New Roman"/>
          <w:sz w:val="24"/>
          <w:szCs w:val="24"/>
        </w:rPr>
        <w:t xml:space="preserve">-Keji, 2021; Lawrence &amp; </w:t>
      </w:r>
      <w:proofErr w:type="spellStart"/>
      <w:r w:rsidRPr="00B36EC9">
        <w:rPr>
          <w:rStyle w:val="text-with-replacments"/>
          <w:rFonts w:ascii="Times New Roman" w:hAnsi="Times New Roman" w:cs="Times New Roman"/>
          <w:sz w:val="24"/>
          <w:szCs w:val="24"/>
        </w:rPr>
        <w:t>Abaloufia</w:t>
      </w:r>
      <w:proofErr w:type="spellEnd"/>
      <w:r w:rsidRPr="00B36EC9">
        <w:rPr>
          <w:rStyle w:val="text-with-replacments"/>
          <w:rFonts w:ascii="Times New Roman" w:hAnsi="Times New Roman" w:cs="Times New Roman"/>
          <w:sz w:val="24"/>
          <w:szCs w:val="24"/>
        </w:rPr>
        <w:t>, 2006) points out, a gearing towards meeting its target.</w:t>
      </w:r>
    </w:p>
    <w:p w14:paraId="25487E91" w14:textId="08094E31" w:rsidR="001A19A8" w:rsidRPr="00B36EC9" w:rsidRDefault="001A19A8"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lastRenderedPageBreak/>
        <w:t xml:space="preserve">Though the operation of the A380 program was accompanied by challenges, </w:t>
      </w:r>
      <w:r w:rsidR="00ED4999">
        <w:rPr>
          <w:rStyle w:val="text-with-replacments"/>
          <w:rFonts w:ascii="Times New Roman" w:hAnsi="Times New Roman" w:cs="Times New Roman"/>
          <w:sz w:val="24"/>
          <w:szCs w:val="24"/>
        </w:rPr>
        <w:t>primari</w:t>
      </w:r>
      <w:r w:rsidRPr="00B36EC9">
        <w:rPr>
          <w:rStyle w:val="text-with-replacments"/>
          <w:rFonts w:ascii="Times New Roman" w:hAnsi="Times New Roman" w:cs="Times New Roman"/>
          <w:sz w:val="24"/>
          <w:szCs w:val="24"/>
        </w:rPr>
        <w:t>ly in its supply chain maintenance a</w:t>
      </w:r>
      <w:r w:rsidR="00ED4999">
        <w:rPr>
          <w:rStyle w:val="text-with-replacments"/>
          <w:rFonts w:ascii="Times New Roman" w:hAnsi="Times New Roman" w:cs="Times New Roman"/>
          <w:sz w:val="24"/>
          <w:szCs w:val="24"/>
        </w:rPr>
        <w:t>nd</w:t>
      </w:r>
      <w:r w:rsidRPr="00B36EC9">
        <w:rPr>
          <w:rStyle w:val="text-with-replacments"/>
          <w:rFonts w:ascii="Times New Roman" w:hAnsi="Times New Roman" w:cs="Times New Roman"/>
          <w:sz w:val="24"/>
          <w:szCs w:val="24"/>
        </w:rPr>
        <w:t xml:space="preserve"> the partial integration of systems, these obstacles enabled us to get even stronger and more experienced. Despite comprehensive pilot preparation with detailed work breakdown structure (WBS) and management processes, the project manager tried to balance supply</w:t>
      </w:r>
      <w:r w:rsidR="00ED4999">
        <w:rPr>
          <w:rStyle w:val="text-with-replacments"/>
          <w:rFonts w:ascii="Times New Roman" w:hAnsi="Times New Roman" w:cs="Times New Roman"/>
          <w:sz w:val="24"/>
          <w:szCs w:val="24"/>
        </w:rPr>
        <w:t>, demand, time zones,</w:t>
      </w:r>
      <w:r w:rsidRPr="00B36EC9">
        <w:rPr>
          <w:rStyle w:val="text-with-replacments"/>
          <w:rFonts w:ascii="Times New Roman" w:hAnsi="Times New Roman" w:cs="Times New Roman"/>
          <w:sz w:val="24"/>
          <w:szCs w:val="24"/>
        </w:rPr>
        <w:t xml:space="preserve"> and geography. These complexities resulted in many struggles</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such as miscommunications, logistical clogs, and delays</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especially in the interweaving of the aircraft's advanced entertainment and navigation systems, which were technologically more detailed than those of the previously dated models (Dörfler &amp; Baumann, 2014; Nikolaishvili &amp; Chama, 2007).</w:t>
      </w:r>
    </w:p>
    <w:p w14:paraId="1C3C5CEB" w14:textId="45B81D17" w:rsidR="001A19A8" w:rsidRPr="00B36EC9" w:rsidRDefault="001A19A8"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A major blunder in the project execution phase was that they ignored that turning up production </w:t>
      </w:r>
      <w:r w:rsidR="00ED4999">
        <w:rPr>
          <w:rStyle w:val="text-with-replacments"/>
          <w:rFonts w:ascii="Times New Roman" w:hAnsi="Times New Roman" w:cs="Times New Roman"/>
          <w:sz w:val="24"/>
          <w:szCs w:val="24"/>
        </w:rPr>
        <w:t>at</w:t>
      </w:r>
      <w:r w:rsidRPr="00B36EC9">
        <w:rPr>
          <w:rStyle w:val="text-with-replacments"/>
          <w:rFonts w:ascii="Times New Roman" w:hAnsi="Times New Roman" w:cs="Times New Roman"/>
          <w:sz w:val="24"/>
          <w:szCs w:val="24"/>
        </w:rPr>
        <w:t xml:space="preserve"> a </w:t>
      </w:r>
      <w:r w:rsidR="00ED4999">
        <w:rPr>
          <w:rStyle w:val="text-with-replacments"/>
          <w:rFonts w:ascii="Times New Roman" w:hAnsi="Times New Roman" w:cs="Times New Roman"/>
          <w:sz w:val="24"/>
          <w:szCs w:val="24"/>
        </w:rPr>
        <w:t>considerabl</w:t>
      </w:r>
      <w:r w:rsidRPr="00B36EC9">
        <w:rPr>
          <w:rStyle w:val="text-with-replacments"/>
          <w:rFonts w:ascii="Times New Roman" w:hAnsi="Times New Roman" w:cs="Times New Roman"/>
          <w:sz w:val="24"/>
          <w:szCs w:val="24"/>
        </w:rPr>
        <w:t>e rate might bring a lot of problems that w</w:t>
      </w:r>
      <w:r w:rsidR="00ED4999">
        <w:rPr>
          <w:rStyle w:val="text-with-replacments"/>
          <w:rFonts w:ascii="Times New Roman" w:hAnsi="Times New Roman" w:cs="Times New Roman"/>
          <w:sz w:val="24"/>
          <w:szCs w:val="24"/>
        </w:rPr>
        <w:t>ould</w:t>
      </w:r>
      <w:r w:rsidRPr="00B36EC9">
        <w:rPr>
          <w:rStyle w:val="text-with-replacments"/>
          <w:rFonts w:ascii="Times New Roman" w:hAnsi="Times New Roman" w:cs="Times New Roman"/>
          <w:sz w:val="24"/>
          <w:szCs w:val="24"/>
        </w:rPr>
        <w:t xml:space="preserve"> slow down the delivery process. As Geng &amp; Bhattacharya (2021) note, </w:t>
      </w:r>
      <w:r w:rsidR="00ED4999">
        <w:rPr>
          <w:rStyle w:val="text-with-replacments"/>
          <w:rFonts w:ascii="Times New Roman" w:hAnsi="Times New Roman" w:cs="Times New Roman"/>
          <w:sz w:val="24"/>
          <w:szCs w:val="24"/>
        </w:rPr>
        <w:t>during the construction, attempts were made to accelerate the attempts to fish rate,</w:t>
      </w:r>
      <w:r w:rsidRPr="00B36EC9">
        <w:rPr>
          <w:rStyle w:val="text-with-replacments"/>
          <w:rFonts w:ascii="Times New Roman" w:hAnsi="Times New Roman" w:cs="Times New Roman"/>
          <w:sz w:val="24"/>
          <w:szCs w:val="24"/>
        </w:rPr>
        <w:t xml:space="preserve"> which generated more costs and hindered productivity. These concerns became exaggerated because the risk management plan was depicted to be very weak and complex. Despite the risk management strategies framework that had arisen, the project team was later unable to avoid subsequent and more technical and logistical problems.</w:t>
      </w:r>
    </w:p>
    <w:p w14:paraId="79A9DD18" w14:textId="70A6E021" w:rsidR="001A19A8" w:rsidRDefault="001A19A8" w:rsidP="00B36EC9">
      <w:pPr>
        <w:spacing w:after="0" w:line="480" w:lineRule="auto"/>
        <w:ind w:firstLine="720"/>
        <w:jc w:val="both"/>
        <w:rPr>
          <w:rStyle w:val="text-with-replacments"/>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The learning experience from performing such a </w:t>
      </w:r>
      <w:r w:rsidR="00ED4999">
        <w:rPr>
          <w:rStyle w:val="text-with-replacments"/>
          <w:rFonts w:ascii="Times New Roman" w:hAnsi="Times New Roman" w:cs="Times New Roman"/>
          <w:sz w:val="24"/>
          <w:szCs w:val="24"/>
        </w:rPr>
        <w:t>massiv</w:t>
      </w:r>
      <w:r w:rsidRPr="00B36EC9">
        <w:rPr>
          <w:rStyle w:val="text-with-replacments"/>
          <w:rFonts w:ascii="Times New Roman" w:hAnsi="Times New Roman" w:cs="Times New Roman"/>
          <w:sz w:val="24"/>
          <w:szCs w:val="24"/>
        </w:rPr>
        <w:t xml:space="preserve">e project as A380 perfectly shows that flexibility is essential in project management and that effective communication and coordination mechanisms are necessary at all levels of the supply chain. Moreover, the </w:t>
      </w:r>
      <w:r w:rsidR="00ED4999">
        <w:rPr>
          <w:rStyle w:val="text-with-replacments"/>
          <w:rFonts w:ascii="Times New Roman" w:hAnsi="Times New Roman" w:cs="Times New Roman"/>
          <w:sz w:val="24"/>
          <w:szCs w:val="24"/>
        </w:rPr>
        <w:t>Airbus A380 project delays</w:t>
      </w:r>
      <w:r w:rsidRPr="00B36EC9">
        <w:rPr>
          <w:rStyle w:val="text-with-replacments"/>
          <w:rFonts w:ascii="Times New Roman" w:hAnsi="Times New Roman" w:cs="Times New Roman"/>
          <w:sz w:val="24"/>
          <w:szCs w:val="24"/>
        </w:rPr>
        <w:t xml:space="preserve"> manifest th</w:t>
      </w:r>
      <w:r w:rsidR="00ED4999">
        <w:rPr>
          <w:rStyle w:val="text-with-replacments"/>
          <w:rFonts w:ascii="Times New Roman" w:hAnsi="Times New Roman" w:cs="Times New Roman"/>
          <w:sz w:val="24"/>
          <w:szCs w:val="24"/>
        </w:rPr>
        <w:t>at the proper integration of schedules with real risk assessments is a crucial prerequisite,</w:t>
      </w:r>
      <w:r w:rsidRPr="00B36EC9">
        <w:rPr>
          <w:rStyle w:val="text-with-replacments"/>
          <w:rFonts w:ascii="Times New Roman" w:hAnsi="Times New Roman" w:cs="Times New Roman"/>
          <w:sz w:val="24"/>
          <w:szCs w:val="24"/>
        </w:rPr>
        <w:t xml:space="preserve"> </w:t>
      </w:r>
      <w:r w:rsidR="00ED4999">
        <w:rPr>
          <w:rStyle w:val="text-with-replacments"/>
          <w:rFonts w:ascii="Times New Roman" w:hAnsi="Times New Roman" w:cs="Times New Roman"/>
          <w:sz w:val="24"/>
          <w:szCs w:val="24"/>
        </w:rPr>
        <w:t xml:space="preserve">as </w:t>
      </w:r>
      <w:r w:rsidRPr="00B36EC9">
        <w:rPr>
          <w:rStyle w:val="text-with-replacments"/>
          <w:rFonts w:ascii="Times New Roman" w:hAnsi="Times New Roman" w:cs="Times New Roman"/>
          <w:sz w:val="24"/>
          <w:szCs w:val="24"/>
        </w:rPr>
        <w:t xml:space="preserve">demonstrated in the </w:t>
      </w:r>
      <w:proofErr w:type="spellStart"/>
      <w:r w:rsidRPr="00B36EC9">
        <w:rPr>
          <w:rStyle w:val="text-with-replacments"/>
          <w:rFonts w:ascii="Times New Roman" w:hAnsi="Times New Roman" w:cs="Times New Roman"/>
          <w:sz w:val="24"/>
          <w:szCs w:val="24"/>
        </w:rPr>
        <w:t>Redafi</w:t>
      </w:r>
      <w:proofErr w:type="spellEnd"/>
      <w:r w:rsidRPr="00B36EC9">
        <w:rPr>
          <w:rStyle w:val="text-with-replacments"/>
          <w:rFonts w:ascii="Times New Roman" w:hAnsi="Times New Roman" w:cs="Times New Roman"/>
          <w:sz w:val="24"/>
          <w:szCs w:val="24"/>
        </w:rPr>
        <w:t xml:space="preserve"> Research and Development Africa Initiative and Nelson (2020).</w:t>
      </w:r>
    </w:p>
    <w:p w14:paraId="48A7C46A" w14:textId="2816B14C" w:rsidR="005839B2" w:rsidRPr="00B36EC9" w:rsidRDefault="005839B2" w:rsidP="00B36EC9">
      <w:pPr>
        <w:spacing w:after="0" w:line="480" w:lineRule="auto"/>
        <w:ind w:firstLine="720"/>
        <w:jc w:val="both"/>
        <w:rPr>
          <w:rStyle w:val="text-with-replacments"/>
          <w:rFonts w:ascii="Times New Roman" w:hAnsi="Times New Roman" w:cs="Times New Roman"/>
          <w:sz w:val="24"/>
          <w:szCs w:val="24"/>
        </w:rPr>
      </w:pPr>
      <w:r>
        <w:rPr>
          <w:noProof/>
        </w:rPr>
        <w:lastRenderedPageBreak/>
        <w:drawing>
          <wp:inline distT="0" distB="0" distL="0" distR="0" wp14:anchorId="099C6882" wp14:editId="12A6B740">
            <wp:extent cx="5943600" cy="4727575"/>
            <wp:effectExtent l="0" t="0" r="0" b="0"/>
            <wp:docPr id="1731819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19392" name=""/>
                    <pic:cNvPicPr/>
                  </pic:nvPicPr>
                  <pic:blipFill>
                    <a:blip r:embed="rId8"/>
                    <a:stretch>
                      <a:fillRect/>
                    </a:stretch>
                  </pic:blipFill>
                  <pic:spPr>
                    <a:xfrm>
                      <a:off x="0" y="0"/>
                      <a:ext cx="5943600" cy="4727575"/>
                    </a:xfrm>
                    <a:prstGeom prst="rect">
                      <a:avLst/>
                    </a:prstGeom>
                  </pic:spPr>
                </pic:pic>
              </a:graphicData>
            </a:graphic>
          </wp:inline>
        </w:drawing>
      </w:r>
    </w:p>
    <w:p w14:paraId="491C992F" w14:textId="77777777" w:rsidR="001A19A8" w:rsidRPr="00B36EC9" w:rsidRDefault="001A19A8" w:rsidP="00B36EC9">
      <w:pPr>
        <w:spacing w:after="0" w:line="480" w:lineRule="auto"/>
        <w:jc w:val="both"/>
        <w:rPr>
          <w:rStyle w:val="text-with-replacments"/>
          <w:rFonts w:ascii="Times New Roman" w:hAnsi="Times New Roman" w:cs="Times New Roman"/>
          <w:b/>
          <w:bCs/>
          <w:sz w:val="24"/>
          <w:szCs w:val="24"/>
        </w:rPr>
      </w:pPr>
      <w:r w:rsidRPr="00B36EC9">
        <w:rPr>
          <w:rStyle w:val="text-with-replacments"/>
          <w:rFonts w:ascii="Times New Roman" w:hAnsi="Times New Roman" w:cs="Times New Roman"/>
          <w:b/>
          <w:bCs/>
          <w:sz w:val="24"/>
          <w:szCs w:val="24"/>
        </w:rPr>
        <w:t>How the Project Failed</w:t>
      </w:r>
    </w:p>
    <w:p w14:paraId="636400AC" w14:textId="5CEDD4A9" w:rsidR="001A19A8" w:rsidRPr="00B36EC9" w:rsidRDefault="001A19A8"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The Airbus A380 project's </w:t>
      </w:r>
      <w:r w:rsidR="00ED4999">
        <w:rPr>
          <w:rStyle w:val="text-with-replacments"/>
          <w:rFonts w:ascii="Times New Roman" w:hAnsi="Times New Roman" w:cs="Times New Roman"/>
          <w:sz w:val="24"/>
          <w:szCs w:val="24"/>
        </w:rPr>
        <w:t>F</w:t>
      </w:r>
      <w:r w:rsidRPr="00B36EC9">
        <w:rPr>
          <w:rStyle w:val="text-with-replacments"/>
          <w:rFonts w:ascii="Times New Roman" w:hAnsi="Times New Roman" w:cs="Times New Roman"/>
          <w:sz w:val="24"/>
          <w:szCs w:val="24"/>
        </w:rPr>
        <w:t>ailure represents a more complex matter structured around big ambitions crossing the boundaries of serious operations, financial troubles, and strategic mistakes. When the A380 was touted to be aviation revolutionary, able to match the field</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s leading standards in passenger and cargo capacities, the aircraft</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s way from concept creation to commercial usage was rarely without obstacles that ultimately triggered its downfall. Among the core aspects </w:t>
      </w:r>
      <w:r w:rsidR="00ED4999">
        <w:rPr>
          <w:rStyle w:val="text-with-replacments"/>
          <w:rFonts w:ascii="Times New Roman" w:hAnsi="Times New Roman" w:cs="Times New Roman"/>
          <w:sz w:val="24"/>
          <w:szCs w:val="24"/>
        </w:rPr>
        <w:t>that led to this project's downfall was the inaccurate assessment of the technical and logistical difficulties that needed to be overcome in pursuing</w:t>
      </w:r>
      <w:r w:rsidRPr="00B36EC9">
        <w:rPr>
          <w:rStyle w:val="text-with-replacments"/>
          <w:rFonts w:ascii="Times New Roman" w:hAnsi="Times New Roman" w:cs="Times New Roman"/>
          <w:sz w:val="24"/>
          <w:szCs w:val="24"/>
        </w:rPr>
        <w:t xml:space="preserve"> such a humongous aircraft fabrication. Dörfler and Baumann (2014) stressed that the revolutionary degree of customization of the A380, </w:t>
      </w:r>
      <w:r w:rsidRPr="00B36EC9">
        <w:rPr>
          <w:rStyle w:val="text-with-replacments"/>
          <w:rFonts w:ascii="Times New Roman" w:hAnsi="Times New Roman" w:cs="Times New Roman"/>
          <w:sz w:val="24"/>
          <w:szCs w:val="24"/>
        </w:rPr>
        <w:lastRenderedPageBreak/>
        <w:t>combined with its size, imposed new challenges into aircraft assembly, particularly in the wiring network, which led to extended production delays and unsustainable production run costs.</w:t>
      </w:r>
    </w:p>
    <w:p w14:paraId="296D22F9" w14:textId="46D9F257" w:rsidR="001A19A8" w:rsidRPr="00B36EC9" w:rsidRDefault="001A19A8"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Additionally, this A380 project was fatally wounded by mistakes </w:t>
      </w:r>
      <w:r w:rsidR="00ED4999">
        <w:rPr>
          <w:rStyle w:val="text-with-replacments"/>
          <w:rFonts w:ascii="Times New Roman" w:hAnsi="Times New Roman" w:cs="Times New Roman"/>
          <w:sz w:val="24"/>
          <w:szCs w:val="24"/>
        </w:rPr>
        <w:t>concerning</w:t>
      </w:r>
      <w:r w:rsidRPr="00B36EC9">
        <w:rPr>
          <w:rStyle w:val="text-with-replacments"/>
          <w:rFonts w:ascii="Times New Roman" w:hAnsi="Times New Roman" w:cs="Times New Roman"/>
          <w:sz w:val="24"/>
          <w:szCs w:val="24"/>
        </w:rPr>
        <w:t xml:space="preserve"> the </w:t>
      </w:r>
      <w:r w:rsidR="00ED4999">
        <w:rPr>
          <w:rStyle w:val="text-with-replacments"/>
          <w:rFonts w:ascii="Times New Roman" w:hAnsi="Times New Roman" w:cs="Times New Roman"/>
          <w:sz w:val="24"/>
          <w:szCs w:val="24"/>
        </w:rPr>
        <w:t>market demand forecast</w:t>
      </w:r>
      <w:r w:rsidRPr="00B36EC9">
        <w:rPr>
          <w:rStyle w:val="text-with-replacments"/>
          <w:rFonts w:ascii="Times New Roman" w:hAnsi="Times New Roman" w:cs="Times New Roman"/>
          <w:sz w:val="24"/>
          <w:szCs w:val="24"/>
        </w:rPr>
        <w:t xml:space="preserve">. Lawrence and </w:t>
      </w:r>
      <w:proofErr w:type="spellStart"/>
      <w:r w:rsidRPr="00B36EC9">
        <w:rPr>
          <w:rStyle w:val="text-with-replacments"/>
          <w:rFonts w:ascii="Times New Roman" w:hAnsi="Times New Roman" w:cs="Times New Roman"/>
          <w:sz w:val="24"/>
          <w:szCs w:val="24"/>
        </w:rPr>
        <w:t>Abaloufia</w:t>
      </w:r>
      <w:proofErr w:type="spellEnd"/>
      <w:r w:rsidRPr="00B36EC9">
        <w:rPr>
          <w:rStyle w:val="text-with-replacments"/>
          <w:rFonts w:ascii="Times New Roman" w:hAnsi="Times New Roman" w:cs="Times New Roman"/>
          <w:sz w:val="24"/>
          <w:szCs w:val="24"/>
        </w:rPr>
        <w:t xml:space="preserve"> (2006) remarked that upon </w:t>
      </w:r>
      <w:r w:rsidR="00ED4999">
        <w:rPr>
          <w:rStyle w:val="text-with-replacments"/>
          <w:rFonts w:ascii="Times New Roman" w:hAnsi="Times New Roman" w:cs="Times New Roman"/>
          <w:sz w:val="24"/>
          <w:szCs w:val="24"/>
        </w:rPr>
        <w:t>a</w:t>
      </w:r>
      <w:r w:rsidRPr="00B36EC9">
        <w:rPr>
          <w:rStyle w:val="text-with-replacments"/>
          <w:rFonts w:ascii="Times New Roman" w:hAnsi="Times New Roman" w:cs="Times New Roman"/>
          <w:sz w:val="24"/>
          <w:szCs w:val="24"/>
        </w:rPr>
        <w:t>nalysis of the hub</w:t>
      </w:r>
      <w:r w:rsidR="00ED4999">
        <w:rPr>
          <w:rStyle w:val="text-with-replacments"/>
          <w:rFonts w:ascii="Times New Roman" w:hAnsi="Times New Roman" w:cs="Times New Roman"/>
          <w:sz w:val="24"/>
          <w:szCs w:val="24"/>
        </w:rPr>
        <w:t>-to-</w:t>
      </w:r>
      <w:r w:rsidRPr="00B36EC9">
        <w:rPr>
          <w:rStyle w:val="text-with-replacments"/>
          <w:rFonts w:ascii="Times New Roman" w:hAnsi="Times New Roman" w:cs="Times New Roman"/>
          <w:sz w:val="24"/>
          <w:szCs w:val="24"/>
        </w:rPr>
        <w:t xml:space="preserve">hub strategy by Airbus, it emerged that the </w:t>
      </w:r>
      <w:r w:rsidR="00ED4999">
        <w:rPr>
          <w:rStyle w:val="text-with-replacments"/>
          <w:rFonts w:ascii="Times New Roman" w:hAnsi="Times New Roman" w:cs="Times New Roman"/>
          <w:sz w:val="24"/>
          <w:szCs w:val="24"/>
        </w:rPr>
        <w:t>approach</w:t>
      </w:r>
      <w:r w:rsidRPr="00B36EC9">
        <w:rPr>
          <w:rStyle w:val="text-with-replacments"/>
          <w:rFonts w:ascii="Times New Roman" w:hAnsi="Times New Roman" w:cs="Times New Roman"/>
          <w:sz w:val="24"/>
          <w:szCs w:val="24"/>
        </w:rPr>
        <w:t xml:space="preserve"> was mainly based on the optimistic projections of air traffic growth. </w:t>
      </w:r>
      <w:r w:rsidR="00ED4999">
        <w:rPr>
          <w:rStyle w:val="text-with-replacments"/>
          <w:rFonts w:ascii="Times New Roman" w:hAnsi="Times New Roman" w:cs="Times New Roman"/>
          <w:sz w:val="24"/>
          <w:szCs w:val="24"/>
        </w:rPr>
        <w:t>In the past two or three decades, the industry was instead focusing on point-to-point services that catered to a few small, efficient aircraft; in comparison, what Airbus did was negligent</w:t>
      </w:r>
      <w:r w:rsidRPr="00B36EC9">
        <w:rPr>
          <w:rStyle w:val="text-with-replacments"/>
          <w:rFonts w:ascii="Times New Roman" w:hAnsi="Times New Roman" w:cs="Times New Roman"/>
          <w:sz w:val="24"/>
          <w:szCs w:val="24"/>
        </w:rPr>
        <w:t xml:space="preserve"> to the industry</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s development. The mismatch of the strategy with the market demand became one of the root causes of the A380's sales &amp; profitability figures</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which was ultimately reflected by the plane's inability to gain precious economies of scale and reach the break-even point.</w:t>
      </w:r>
    </w:p>
    <w:p w14:paraId="5091522D" w14:textId="72A3D9EA" w:rsidR="001A19A8" w:rsidRDefault="001A19A8" w:rsidP="00B36EC9">
      <w:pPr>
        <w:spacing w:after="0" w:line="480" w:lineRule="auto"/>
        <w:ind w:firstLine="720"/>
        <w:jc w:val="both"/>
        <w:rPr>
          <w:rStyle w:val="text-with-replacments"/>
          <w:rFonts w:ascii="Times New Roman" w:hAnsi="Times New Roman" w:cs="Times New Roman"/>
          <w:sz w:val="24"/>
          <w:szCs w:val="24"/>
        </w:rPr>
      </w:pPr>
      <w:r w:rsidRPr="00B36EC9">
        <w:rPr>
          <w:rStyle w:val="text-with-replacments"/>
          <w:rFonts w:ascii="Times New Roman" w:hAnsi="Times New Roman" w:cs="Times New Roman"/>
          <w:sz w:val="24"/>
          <w:szCs w:val="24"/>
        </w:rPr>
        <w:t>Indeed, financial performance analysis</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along w</w:t>
      </w:r>
      <w:r w:rsidR="00ED4999">
        <w:rPr>
          <w:rStyle w:val="text-with-replacments"/>
          <w:rFonts w:ascii="Times New Roman" w:hAnsi="Times New Roman" w:cs="Times New Roman"/>
          <w:sz w:val="24"/>
          <w:szCs w:val="24"/>
        </w:rPr>
        <w:t>it</w:t>
      </w:r>
      <w:r w:rsidRPr="00B36EC9">
        <w:rPr>
          <w:rStyle w:val="text-with-replacments"/>
          <w:rFonts w:ascii="Times New Roman" w:hAnsi="Times New Roman" w:cs="Times New Roman"/>
          <w:sz w:val="24"/>
          <w:szCs w:val="24"/>
        </w:rPr>
        <w:t>h Nikolaishvili and Chama (2007)</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demonstrate</w:t>
      </w:r>
      <w:r w:rsidR="00ED4999">
        <w:rPr>
          <w:rStyle w:val="text-with-replacments"/>
          <w:rFonts w:ascii="Times New Roman" w:hAnsi="Times New Roman" w:cs="Times New Roman"/>
          <w:sz w:val="24"/>
          <w:szCs w:val="24"/>
        </w:rPr>
        <w:t>s</w:t>
      </w:r>
      <w:r w:rsidRPr="00B36EC9">
        <w:rPr>
          <w:rStyle w:val="text-with-replacments"/>
          <w:rFonts w:ascii="Times New Roman" w:hAnsi="Times New Roman" w:cs="Times New Roman"/>
          <w:sz w:val="24"/>
          <w:szCs w:val="24"/>
        </w:rPr>
        <w:t xml:space="preserve"> that </w:t>
      </w:r>
      <w:r w:rsidR="00ED4999">
        <w:rPr>
          <w:rStyle w:val="text-with-replacments"/>
          <w:rFonts w:ascii="Times New Roman" w:hAnsi="Times New Roman" w:cs="Times New Roman"/>
          <w:sz w:val="24"/>
          <w:szCs w:val="24"/>
        </w:rPr>
        <w:t xml:space="preserve">the </w:t>
      </w:r>
      <w:r w:rsidRPr="00B36EC9">
        <w:rPr>
          <w:rStyle w:val="text-with-replacments"/>
          <w:rFonts w:ascii="Times New Roman" w:hAnsi="Times New Roman" w:cs="Times New Roman"/>
          <w:sz w:val="24"/>
          <w:szCs w:val="24"/>
        </w:rPr>
        <w:t xml:space="preserve">A380 project contributed negatively to </w:t>
      </w:r>
      <w:r w:rsidR="00ED4999">
        <w:rPr>
          <w:rStyle w:val="text-with-replacments"/>
          <w:rFonts w:ascii="Times New Roman" w:hAnsi="Times New Roman" w:cs="Times New Roman"/>
          <w:sz w:val="24"/>
          <w:szCs w:val="24"/>
        </w:rPr>
        <w:t xml:space="preserve">the </w:t>
      </w:r>
      <w:r w:rsidRPr="00B36EC9">
        <w:rPr>
          <w:rStyle w:val="text-with-replacments"/>
          <w:rFonts w:ascii="Times New Roman" w:hAnsi="Times New Roman" w:cs="Times New Roman"/>
          <w:sz w:val="24"/>
          <w:szCs w:val="24"/>
        </w:rPr>
        <w:t xml:space="preserve">profits of EADS, </w:t>
      </w:r>
      <w:r w:rsidR="00ED4999">
        <w:rPr>
          <w:rStyle w:val="text-with-replacments"/>
          <w:rFonts w:ascii="Times New Roman" w:hAnsi="Times New Roman" w:cs="Times New Roman"/>
          <w:sz w:val="24"/>
          <w:szCs w:val="24"/>
        </w:rPr>
        <w:t xml:space="preserve">the </w:t>
      </w:r>
      <w:r w:rsidRPr="00B36EC9">
        <w:rPr>
          <w:rStyle w:val="text-with-replacments"/>
          <w:rFonts w:ascii="Times New Roman" w:hAnsi="Times New Roman" w:cs="Times New Roman"/>
          <w:sz w:val="24"/>
          <w:szCs w:val="24"/>
        </w:rPr>
        <w:t xml:space="preserve">parent corporation of Airbus. The mounting costs of the project </w:t>
      </w:r>
      <w:r w:rsidR="00ED4999">
        <w:rPr>
          <w:rStyle w:val="text-with-replacments"/>
          <w:rFonts w:ascii="Times New Roman" w:hAnsi="Times New Roman" w:cs="Times New Roman"/>
          <w:sz w:val="24"/>
          <w:szCs w:val="24"/>
        </w:rPr>
        <w:t>eroded the reserves and resulted in the eradication of earnings and share price volatility, as well as</w:t>
      </w:r>
      <w:r w:rsidRPr="00B36EC9">
        <w:rPr>
          <w:rStyle w:val="text-with-replacments"/>
          <w:rFonts w:ascii="Times New Roman" w:hAnsi="Times New Roman" w:cs="Times New Roman"/>
          <w:sz w:val="24"/>
          <w:szCs w:val="24"/>
        </w:rPr>
        <w:t xml:space="preserve"> decreased shareholders</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values. The suggested assertion by </w:t>
      </w:r>
      <w:proofErr w:type="spellStart"/>
      <w:r w:rsidRPr="00B36EC9">
        <w:rPr>
          <w:rStyle w:val="text-with-replacments"/>
          <w:rFonts w:ascii="Times New Roman" w:hAnsi="Times New Roman" w:cs="Times New Roman"/>
          <w:sz w:val="24"/>
          <w:szCs w:val="24"/>
        </w:rPr>
        <w:t>Ádámọ</w:t>
      </w:r>
      <w:proofErr w:type="spellEnd"/>
      <w:r w:rsidRPr="00B36EC9">
        <w:rPr>
          <w:rStyle w:val="text-with-replacments"/>
          <w:rFonts w:ascii="Times New Roman" w:hAnsi="Times New Roman" w:cs="Times New Roman"/>
          <w:sz w:val="24"/>
          <w:szCs w:val="24"/>
        </w:rPr>
        <w:t xml:space="preserve">-Keji (2021) is that </w:t>
      </w:r>
      <w:r w:rsidR="00ED4999">
        <w:rPr>
          <w:rStyle w:val="text-with-replacments"/>
          <w:rFonts w:ascii="Times New Roman" w:hAnsi="Times New Roman" w:cs="Times New Roman"/>
          <w:sz w:val="24"/>
          <w:szCs w:val="24"/>
        </w:rPr>
        <w:t>fragmentation within Airbus's global supply chain</w:t>
      </w:r>
      <w:r w:rsidRPr="00B36EC9">
        <w:rPr>
          <w:rStyle w:val="text-with-replacments"/>
          <w:rFonts w:ascii="Times New Roman" w:hAnsi="Times New Roman" w:cs="Times New Roman"/>
          <w:sz w:val="24"/>
          <w:szCs w:val="24"/>
        </w:rPr>
        <w:t xml:space="preserve"> is counterproductive to Airbus project management and hence causes the project many challenges.</w:t>
      </w:r>
      <w:r w:rsidRPr="00B36EC9">
        <w:rPr>
          <w:rFonts w:ascii="Times New Roman" w:hAnsi="Times New Roman" w:cs="Times New Roman"/>
          <w:sz w:val="24"/>
          <w:szCs w:val="24"/>
        </w:rPr>
        <w:t xml:space="preserve"> </w:t>
      </w:r>
      <w:proofErr w:type="spellStart"/>
      <w:r w:rsidRPr="00B36EC9">
        <w:rPr>
          <w:rStyle w:val="text-with-replacments"/>
          <w:rFonts w:ascii="Times New Roman" w:hAnsi="Times New Roman" w:cs="Times New Roman"/>
          <w:sz w:val="24"/>
          <w:szCs w:val="24"/>
        </w:rPr>
        <w:t>Naikal</w:t>
      </w:r>
      <w:proofErr w:type="spellEnd"/>
      <w:r w:rsidRPr="00B36EC9">
        <w:rPr>
          <w:rStyle w:val="text-with-replacments"/>
          <w:rFonts w:ascii="Times New Roman" w:hAnsi="Times New Roman" w:cs="Times New Roman"/>
          <w:sz w:val="24"/>
          <w:szCs w:val="24"/>
        </w:rPr>
        <w:t xml:space="preserve"> (2009) proposed a risk management system that the aircraft manufacturer did not adopt as prescribed, </w:t>
      </w:r>
      <w:r w:rsidR="00ED4999">
        <w:rPr>
          <w:rStyle w:val="text-with-replacments"/>
          <w:rFonts w:ascii="Times New Roman" w:hAnsi="Times New Roman" w:cs="Times New Roman"/>
          <w:sz w:val="24"/>
          <w:szCs w:val="24"/>
        </w:rPr>
        <w:t xml:space="preserve">which </w:t>
      </w:r>
      <w:r w:rsidRPr="00B36EC9">
        <w:rPr>
          <w:rStyle w:val="text-with-replacments"/>
          <w:rFonts w:ascii="Times New Roman" w:hAnsi="Times New Roman" w:cs="Times New Roman"/>
          <w:sz w:val="24"/>
          <w:szCs w:val="24"/>
        </w:rPr>
        <w:t xml:space="preserve">could have left </w:t>
      </w:r>
      <w:r w:rsidR="00ED4999">
        <w:rPr>
          <w:rStyle w:val="text-with-replacments"/>
          <w:rFonts w:ascii="Times New Roman" w:hAnsi="Times New Roman" w:cs="Times New Roman"/>
          <w:sz w:val="24"/>
          <w:szCs w:val="24"/>
        </w:rPr>
        <w:t>several</w:t>
      </w:r>
      <w:r w:rsidRPr="00B36EC9">
        <w:rPr>
          <w:rStyle w:val="text-with-replacments"/>
          <w:rFonts w:ascii="Times New Roman" w:hAnsi="Times New Roman" w:cs="Times New Roman"/>
          <w:sz w:val="24"/>
          <w:szCs w:val="24"/>
        </w:rPr>
        <w:t xml:space="preserve"> development and operating risks unmitigated. The framework specifies the implementation of continuous risk assessment</w:t>
      </w:r>
      <w:r w:rsidR="00ED4999">
        <w:rPr>
          <w:rStyle w:val="text-with-replacments"/>
          <w:rFonts w:ascii="Times New Roman" w:hAnsi="Times New Roman" w:cs="Times New Roman"/>
          <w:sz w:val="24"/>
          <w:szCs w:val="24"/>
        </w:rPr>
        <w:t>. It is not unlikely that Airbus could have benefited from more dynamic method of managing</w:t>
      </w:r>
      <w:r w:rsidRPr="00B36EC9">
        <w:rPr>
          <w:rStyle w:val="text-with-replacments"/>
          <w:rFonts w:ascii="Times New Roman" w:hAnsi="Times New Roman" w:cs="Times New Roman"/>
          <w:sz w:val="24"/>
          <w:szCs w:val="24"/>
        </w:rPr>
        <w:t xml:space="preserve"> such projects and </w:t>
      </w:r>
      <w:r w:rsidR="00ED4999">
        <w:rPr>
          <w:rStyle w:val="text-with-replacments"/>
          <w:rFonts w:ascii="Times New Roman" w:hAnsi="Times New Roman" w:cs="Times New Roman"/>
          <w:sz w:val="24"/>
          <w:szCs w:val="24"/>
        </w:rPr>
        <w:t>m</w:t>
      </w:r>
      <w:r w:rsidRPr="00B36EC9">
        <w:rPr>
          <w:rStyle w:val="text-with-replacments"/>
          <w:rFonts w:ascii="Times New Roman" w:hAnsi="Times New Roman" w:cs="Times New Roman"/>
          <w:sz w:val="24"/>
          <w:szCs w:val="24"/>
        </w:rPr>
        <w:t xml:space="preserve">aking the decisions. Likewise, Geng and Bhattacharya reveal what they call a stubborn commitment to the initial strategic vision is the major pitfall of the A380 (2021); the </w:t>
      </w:r>
      <w:proofErr w:type="spellStart"/>
      <w:r w:rsidRPr="00B36EC9">
        <w:rPr>
          <w:rStyle w:val="text-with-replacments"/>
          <w:rFonts w:ascii="Times New Roman" w:hAnsi="Times New Roman" w:cs="Times New Roman"/>
          <w:sz w:val="24"/>
          <w:szCs w:val="24"/>
        </w:rPr>
        <w:t>Redafi</w:t>
      </w:r>
      <w:proofErr w:type="spellEnd"/>
      <w:r w:rsidRPr="00B36EC9">
        <w:rPr>
          <w:rStyle w:val="text-with-replacments"/>
          <w:rFonts w:ascii="Times New Roman" w:hAnsi="Times New Roman" w:cs="Times New Roman"/>
          <w:sz w:val="24"/>
          <w:szCs w:val="24"/>
        </w:rPr>
        <w:t xml:space="preserve"> </w:t>
      </w:r>
      <w:r w:rsidRPr="00B36EC9">
        <w:rPr>
          <w:rStyle w:val="text-with-replacments"/>
          <w:rFonts w:ascii="Times New Roman" w:hAnsi="Times New Roman" w:cs="Times New Roman"/>
          <w:sz w:val="24"/>
          <w:szCs w:val="24"/>
        </w:rPr>
        <w:lastRenderedPageBreak/>
        <w:t>Research and Development Africa Initiative says compliance with that vision caused the downfall (2017) and wants</w:t>
      </w:r>
      <w:r w:rsidR="00ED4999">
        <w:rPr>
          <w:rStyle w:val="text-with-replacments"/>
          <w:rFonts w:ascii="Times New Roman" w:hAnsi="Times New Roman" w:cs="Times New Roman"/>
          <w:sz w:val="24"/>
          <w:szCs w:val="24"/>
        </w:rPr>
        <w:t xml:space="preserve"> to</w:t>
      </w:r>
      <w:r w:rsidRPr="00B36EC9">
        <w:rPr>
          <w:rStyle w:val="text-with-replacments"/>
          <w:rFonts w:ascii="Times New Roman" w:hAnsi="Times New Roman" w:cs="Times New Roman"/>
          <w:sz w:val="24"/>
          <w:szCs w:val="24"/>
        </w:rPr>
        <w:t xml:space="preserve"> make the strategy more flexible and target specific markets.</w:t>
      </w:r>
    </w:p>
    <w:tbl>
      <w:tblPr>
        <w:tblStyle w:val="TableGrid"/>
        <w:tblW w:w="0" w:type="auto"/>
        <w:tblLook w:val="04A0" w:firstRow="1" w:lastRow="0" w:firstColumn="1" w:lastColumn="0" w:noHBand="0" w:noVBand="1"/>
      </w:tblPr>
      <w:tblGrid>
        <w:gridCol w:w="2134"/>
        <w:gridCol w:w="7216"/>
      </w:tblGrid>
      <w:tr w:rsidR="005839B2" w:rsidRPr="005839B2" w14:paraId="043DA9B2" w14:textId="77777777" w:rsidTr="005839B2">
        <w:tc>
          <w:tcPr>
            <w:tcW w:w="0" w:type="auto"/>
            <w:hideMark/>
          </w:tcPr>
          <w:p w14:paraId="27F95F51" w14:textId="77777777" w:rsidR="005839B2" w:rsidRPr="005839B2" w:rsidRDefault="005839B2" w:rsidP="005839B2">
            <w:pPr>
              <w:jc w:val="center"/>
              <w:rPr>
                <w:rFonts w:ascii="Times New Roman" w:eastAsia="Times New Roman" w:hAnsi="Times New Roman" w:cs="Times New Roman"/>
                <w:b/>
                <w:bCs/>
                <w:kern w:val="0"/>
                <w:sz w:val="24"/>
                <w:szCs w:val="24"/>
                <w14:ligatures w14:val="none"/>
              </w:rPr>
            </w:pPr>
            <w:r w:rsidRPr="005839B2">
              <w:rPr>
                <w:rFonts w:ascii="Times New Roman" w:eastAsia="Times New Roman" w:hAnsi="Times New Roman" w:cs="Times New Roman"/>
                <w:b/>
                <w:bCs/>
                <w:kern w:val="0"/>
                <w:sz w:val="24"/>
                <w:szCs w:val="24"/>
                <w14:ligatures w14:val="none"/>
              </w:rPr>
              <w:t>Aspect of Failure</w:t>
            </w:r>
          </w:p>
        </w:tc>
        <w:tc>
          <w:tcPr>
            <w:tcW w:w="0" w:type="auto"/>
            <w:hideMark/>
          </w:tcPr>
          <w:p w14:paraId="24CA697D" w14:textId="77777777" w:rsidR="005839B2" w:rsidRPr="005839B2" w:rsidRDefault="005839B2" w:rsidP="005839B2">
            <w:pPr>
              <w:jc w:val="center"/>
              <w:rPr>
                <w:rFonts w:ascii="Times New Roman" w:eastAsia="Times New Roman" w:hAnsi="Times New Roman" w:cs="Times New Roman"/>
                <w:b/>
                <w:bCs/>
                <w:kern w:val="0"/>
                <w:sz w:val="24"/>
                <w:szCs w:val="24"/>
                <w14:ligatures w14:val="none"/>
              </w:rPr>
            </w:pPr>
            <w:r w:rsidRPr="005839B2">
              <w:rPr>
                <w:rFonts w:ascii="Times New Roman" w:eastAsia="Times New Roman" w:hAnsi="Times New Roman" w:cs="Times New Roman"/>
                <w:b/>
                <w:bCs/>
                <w:kern w:val="0"/>
                <w:sz w:val="24"/>
                <w:szCs w:val="24"/>
                <w14:ligatures w14:val="none"/>
              </w:rPr>
              <w:t>Explanation</w:t>
            </w:r>
          </w:p>
        </w:tc>
      </w:tr>
      <w:tr w:rsidR="005839B2" w:rsidRPr="005839B2" w14:paraId="4EC2A20A" w14:textId="77777777" w:rsidTr="005839B2">
        <w:tc>
          <w:tcPr>
            <w:tcW w:w="0" w:type="auto"/>
            <w:hideMark/>
          </w:tcPr>
          <w:p w14:paraId="4CA3B781"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b/>
                <w:bCs/>
                <w:kern w:val="0"/>
                <w:sz w:val="24"/>
                <w:szCs w:val="24"/>
                <w14:ligatures w14:val="none"/>
              </w:rPr>
              <w:t>Technical Challenges</w:t>
            </w:r>
          </w:p>
        </w:tc>
        <w:tc>
          <w:tcPr>
            <w:tcW w:w="0" w:type="auto"/>
            <w:hideMark/>
          </w:tcPr>
          <w:p w14:paraId="3FC39F4A"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kern w:val="0"/>
                <w:sz w:val="24"/>
                <w:szCs w:val="24"/>
                <w14:ligatures w14:val="none"/>
              </w:rPr>
              <w:t>The A380 faced unprecedented engineering hurdles, notably in its complex wiring systems required for the aircraft's advanced features and customization options (Dörfler &amp; Baumann, 2014). These technical issues led to significant production delays and escalated development costs.</w:t>
            </w:r>
          </w:p>
        </w:tc>
      </w:tr>
      <w:tr w:rsidR="005839B2" w:rsidRPr="005839B2" w14:paraId="3F84565C" w14:textId="77777777" w:rsidTr="005839B2">
        <w:tc>
          <w:tcPr>
            <w:tcW w:w="0" w:type="auto"/>
            <w:hideMark/>
          </w:tcPr>
          <w:p w14:paraId="1BCF3067"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b/>
                <w:bCs/>
                <w:kern w:val="0"/>
                <w:sz w:val="24"/>
                <w:szCs w:val="24"/>
                <w14:ligatures w14:val="none"/>
              </w:rPr>
              <w:t>Market Misjudgment</w:t>
            </w:r>
          </w:p>
        </w:tc>
        <w:tc>
          <w:tcPr>
            <w:tcW w:w="0" w:type="auto"/>
            <w:hideMark/>
          </w:tcPr>
          <w:p w14:paraId="76809FEE"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kern w:val="0"/>
                <w:sz w:val="24"/>
                <w:szCs w:val="24"/>
                <w14:ligatures w14:val="none"/>
              </w:rPr>
              <w:t xml:space="preserve">Airbus's strategic focus on the hub-to-hub model was misaligned with market trends moving towards point-to-point flights facilitated by smaller, more fuel-efficient aircraft. This resulted in a demand shortfall for the A380 (Lawrence &amp; </w:t>
            </w:r>
            <w:proofErr w:type="spellStart"/>
            <w:r w:rsidRPr="005839B2">
              <w:rPr>
                <w:rFonts w:ascii="Times New Roman" w:eastAsia="Times New Roman" w:hAnsi="Times New Roman" w:cs="Times New Roman"/>
                <w:kern w:val="0"/>
                <w:sz w:val="24"/>
                <w:szCs w:val="24"/>
                <w14:ligatures w14:val="none"/>
              </w:rPr>
              <w:t>Abaloufia</w:t>
            </w:r>
            <w:proofErr w:type="spellEnd"/>
            <w:r w:rsidRPr="005839B2">
              <w:rPr>
                <w:rFonts w:ascii="Times New Roman" w:eastAsia="Times New Roman" w:hAnsi="Times New Roman" w:cs="Times New Roman"/>
                <w:kern w:val="0"/>
                <w:sz w:val="24"/>
                <w:szCs w:val="24"/>
                <w14:ligatures w14:val="none"/>
              </w:rPr>
              <w:t>, 2006).</w:t>
            </w:r>
          </w:p>
        </w:tc>
      </w:tr>
      <w:tr w:rsidR="005839B2" w:rsidRPr="005839B2" w14:paraId="62D8C0DC" w14:textId="77777777" w:rsidTr="005839B2">
        <w:tc>
          <w:tcPr>
            <w:tcW w:w="0" w:type="auto"/>
            <w:hideMark/>
          </w:tcPr>
          <w:p w14:paraId="52F1ECA6"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b/>
                <w:bCs/>
                <w:kern w:val="0"/>
                <w:sz w:val="24"/>
                <w:szCs w:val="24"/>
                <w14:ligatures w14:val="none"/>
              </w:rPr>
              <w:t>Financial Impact</w:t>
            </w:r>
          </w:p>
        </w:tc>
        <w:tc>
          <w:tcPr>
            <w:tcW w:w="0" w:type="auto"/>
            <w:hideMark/>
          </w:tcPr>
          <w:p w14:paraId="2610855B"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kern w:val="0"/>
                <w:sz w:val="24"/>
                <w:szCs w:val="24"/>
                <w14:ligatures w14:val="none"/>
              </w:rPr>
              <w:t>The escalating costs associated with the A380's development and production significantly drained EADS's resources, leading to earnings downgrades and affecting shareholder value negatively (Nikolaishvili &amp; Chama, 2007).</w:t>
            </w:r>
          </w:p>
        </w:tc>
      </w:tr>
      <w:tr w:rsidR="005839B2" w:rsidRPr="005839B2" w14:paraId="63F86DCF" w14:textId="77777777" w:rsidTr="005839B2">
        <w:tc>
          <w:tcPr>
            <w:tcW w:w="0" w:type="auto"/>
            <w:hideMark/>
          </w:tcPr>
          <w:p w14:paraId="306B98BB"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b/>
                <w:bCs/>
                <w:kern w:val="0"/>
                <w:sz w:val="24"/>
                <w:szCs w:val="24"/>
                <w14:ligatures w14:val="none"/>
              </w:rPr>
              <w:t>Procurement and Supply Chain Issues</w:t>
            </w:r>
          </w:p>
        </w:tc>
        <w:tc>
          <w:tcPr>
            <w:tcW w:w="0" w:type="auto"/>
            <w:hideMark/>
          </w:tcPr>
          <w:p w14:paraId="2ACF0B7C"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kern w:val="0"/>
                <w:sz w:val="24"/>
                <w:szCs w:val="24"/>
                <w14:ligatures w14:val="none"/>
              </w:rPr>
              <w:t>The A380 project suffered from inefficiencies and lack of integration across Airbus's global supply chain, contributing to delays and cost overruns. This was exacerbated by the project's extensive customization options, complicating procurement and assembly (</w:t>
            </w:r>
            <w:proofErr w:type="spellStart"/>
            <w:r w:rsidRPr="005839B2">
              <w:rPr>
                <w:rFonts w:ascii="Times New Roman" w:eastAsia="Times New Roman" w:hAnsi="Times New Roman" w:cs="Times New Roman"/>
                <w:kern w:val="0"/>
                <w:sz w:val="24"/>
                <w:szCs w:val="24"/>
                <w14:ligatures w14:val="none"/>
              </w:rPr>
              <w:t>Ádámọ</w:t>
            </w:r>
            <w:proofErr w:type="spellEnd"/>
            <w:r w:rsidRPr="005839B2">
              <w:rPr>
                <w:rFonts w:ascii="Times New Roman" w:eastAsia="Times New Roman" w:hAnsi="Times New Roman" w:cs="Times New Roman"/>
                <w:kern w:val="0"/>
                <w:sz w:val="24"/>
                <w:szCs w:val="24"/>
                <w14:ligatures w14:val="none"/>
              </w:rPr>
              <w:t>-Keji, 2021).</w:t>
            </w:r>
          </w:p>
        </w:tc>
      </w:tr>
      <w:tr w:rsidR="005839B2" w:rsidRPr="005839B2" w14:paraId="12AD68D6" w14:textId="77777777" w:rsidTr="005839B2">
        <w:tc>
          <w:tcPr>
            <w:tcW w:w="0" w:type="auto"/>
            <w:hideMark/>
          </w:tcPr>
          <w:p w14:paraId="4C998F44"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b/>
                <w:bCs/>
                <w:kern w:val="0"/>
                <w:sz w:val="24"/>
                <w:szCs w:val="24"/>
                <w14:ligatures w14:val="none"/>
              </w:rPr>
              <w:t>Risk Management Deficiencies</w:t>
            </w:r>
          </w:p>
        </w:tc>
        <w:tc>
          <w:tcPr>
            <w:tcW w:w="0" w:type="auto"/>
            <w:hideMark/>
          </w:tcPr>
          <w:p w14:paraId="3A1A0137"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kern w:val="0"/>
                <w:sz w:val="24"/>
                <w:szCs w:val="24"/>
                <w14:ligatures w14:val="none"/>
              </w:rPr>
              <w:t>Effective risk management frameworks were not adequately implemented, leading to an underestimation of both operational complexities and market risks. A more agile and responsive approach to risk management could have mitigated some of these issues (</w:t>
            </w:r>
            <w:proofErr w:type="spellStart"/>
            <w:r w:rsidRPr="005839B2">
              <w:rPr>
                <w:rFonts w:ascii="Times New Roman" w:eastAsia="Times New Roman" w:hAnsi="Times New Roman" w:cs="Times New Roman"/>
                <w:kern w:val="0"/>
                <w:sz w:val="24"/>
                <w:szCs w:val="24"/>
                <w14:ligatures w14:val="none"/>
              </w:rPr>
              <w:t>Naikal</w:t>
            </w:r>
            <w:proofErr w:type="spellEnd"/>
            <w:r w:rsidRPr="005839B2">
              <w:rPr>
                <w:rFonts w:ascii="Times New Roman" w:eastAsia="Times New Roman" w:hAnsi="Times New Roman" w:cs="Times New Roman"/>
                <w:kern w:val="0"/>
                <w:sz w:val="24"/>
                <w:szCs w:val="24"/>
                <w14:ligatures w14:val="none"/>
              </w:rPr>
              <w:t>, 2009).</w:t>
            </w:r>
          </w:p>
        </w:tc>
      </w:tr>
      <w:tr w:rsidR="005839B2" w:rsidRPr="005839B2" w14:paraId="48387342" w14:textId="77777777" w:rsidTr="005839B2">
        <w:tc>
          <w:tcPr>
            <w:tcW w:w="0" w:type="auto"/>
            <w:hideMark/>
          </w:tcPr>
          <w:p w14:paraId="219B82A8"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b/>
                <w:bCs/>
                <w:kern w:val="0"/>
                <w:sz w:val="24"/>
                <w:szCs w:val="24"/>
                <w14:ligatures w14:val="none"/>
              </w:rPr>
              <w:t>Strategic Rigidity</w:t>
            </w:r>
          </w:p>
        </w:tc>
        <w:tc>
          <w:tcPr>
            <w:tcW w:w="0" w:type="auto"/>
            <w:hideMark/>
          </w:tcPr>
          <w:p w14:paraId="65F02140" w14:textId="77777777" w:rsidR="005839B2" w:rsidRPr="005839B2" w:rsidRDefault="005839B2" w:rsidP="005839B2">
            <w:pPr>
              <w:rPr>
                <w:rFonts w:ascii="Times New Roman" w:eastAsia="Times New Roman" w:hAnsi="Times New Roman" w:cs="Times New Roman"/>
                <w:kern w:val="0"/>
                <w:sz w:val="24"/>
                <w:szCs w:val="24"/>
                <w14:ligatures w14:val="none"/>
              </w:rPr>
            </w:pPr>
            <w:r w:rsidRPr="005839B2">
              <w:rPr>
                <w:rFonts w:ascii="Times New Roman" w:eastAsia="Times New Roman" w:hAnsi="Times New Roman" w:cs="Times New Roman"/>
                <w:kern w:val="0"/>
                <w:sz w:val="24"/>
                <w:szCs w:val="24"/>
                <w14:ligatures w14:val="none"/>
              </w:rPr>
              <w:t xml:space="preserve">Airbus's adherence to its initial strategic vision for the A380, despite evolving market conditions and emerging challenges, limited its ability to adapt to changing industry dynamics (Geng &amp; Bhattacharya, 2021; </w:t>
            </w:r>
            <w:proofErr w:type="spellStart"/>
            <w:r w:rsidRPr="005839B2">
              <w:rPr>
                <w:rFonts w:ascii="Times New Roman" w:eastAsia="Times New Roman" w:hAnsi="Times New Roman" w:cs="Times New Roman"/>
                <w:kern w:val="0"/>
                <w:sz w:val="24"/>
                <w:szCs w:val="24"/>
                <w14:ligatures w14:val="none"/>
              </w:rPr>
              <w:t>Redafi</w:t>
            </w:r>
            <w:proofErr w:type="spellEnd"/>
            <w:r w:rsidRPr="005839B2">
              <w:rPr>
                <w:rFonts w:ascii="Times New Roman" w:eastAsia="Times New Roman" w:hAnsi="Times New Roman" w:cs="Times New Roman"/>
                <w:kern w:val="0"/>
                <w:sz w:val="24"/>
                <w:szCs w:val="24"/>
                <w14:ligatures w14:val="none"/>
              </w:rPr>
              <w:t xml:space="preserve"> Research and Development Africa Initiative, 2017).</w:t>
            </w:r>
          </w:p>
        </w:tc>
      </w:tr>
    </w:tbl>
    <w:p w14:paraId="565842E0" w14:textId="77777777" w:rsidR="005839B2" w:rsidRPr="00B36EC9" w:rsidRDefault="005839B2" w:rsidP="00B36EC9">
      <w:pPr>
        <w:spacing w:after="0" w:line="480" w:lineRule="auto"/>
        <w:ind w:firstLine="720"/>
        <w:jc w:val="both"/>
        <w:rPr>
          <w:rStyle w:val="text-with-replacments"/>
          <w:rFonts w:ascii="Times New Roman" w:hAnsi="Times New Roman" w:cs="Times New Roman"/>
          <w:sz w:val="24"/>
          <w:szCs w:val="24"/>
        </w:rPr>
      </w:pPr>
    </w:p>
    <w:p w14:paraId="6734D5BC" w14:textId="77777777" w:rsidR="001A19A8" w:rsidRPr="00B36EC9" w:rsidRDefault="001A19A8" w:rsidP="00B36EC9">
      <w:pPr>
        <w:spacing w:after="0" w:line="480" w:lineRule="auto"/>
        <w:jc w:val="both"/>
        <w:rPr>
          <w:rFonts w:ascii="Times New Roman" w:hAnsi="Times New Roman" w:cs="Times New Roman"/>
          <w:b/>
          <w:bCs/>
          <w:sz w:val="24"/>
          <w:szCs w:val="24"/>
        </w:rPr>
      </w:pPr>
      <w:r w:rsidRPr="00B36EC9">
        <w:rPr>
          <w:rStyle w:val="text-with-replacments"/>
          <w:rFonts w:ascii="Times New Roman" w:hAnsi="Times New Roman" w:cs="Times New Roman"/>
          <w:b/>
          <w:bCs/>
          <w:sz w:val="24"/>
          <w:szCs w:val="24"/>
        </w:rPr>
        <w:t>Why the Project Failed</w:t>
      </w:r>
    </w:p>
    <w:p w14:paraId="1932F2A7" w14:textId="365B713C" w:rsidR="006E7E0A" w:rsidRPr="00B36EC9" w:rsidRDefault="006E7E0A"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t>The Airbus A380 failure can be attributed to a combination of factors</w:t>
      </w:r>
      <w:r w:rsidR="00ED4999">
        <w:rPr>
          <w:rStyle w:val="text-with-replacments"/>
          <w:rFonts w:ascii="Times New Roman" w:hAnsi="Times New Roman" w:cs="Times New Roman"/>
          <w:sz w:val="24"/>
          <w:szCs w:val="24"/>
        </w:rPr>
        <w:t>, from conceptual mistakes to flaws in execution and market misapprehensions, culminating in an inability</w:t>
      </w:r>
      <w:r w:rsidRPr="00B36EC9">
        <w:rPr>
          <w:rStyle w:val="text-with-replacments"/>
          <w:rFonts w:ascii="Times New Roman" w:hAnsi="Times New Roman" w:cs="Times New Roman"/>
          <w:sz w:val="24"/>
          <w:szCs w:val="24"/>
        </w:rPr>
        <w:t xml:space="preserve"> to meet its ambitious project standards. Analogizing these facets</w:t>
      </w:r>
      <w:r w:rsidR="00ED4999">
        <w:rPr>
          <w:rStyle w:val="text-with-replacments"/>
          <w:rFonts w:ascii="Times New Roman" w:hAnsi="Times New Roman" w:cs="Times New Roman"/>
          <w:sz w:val="24"/>
          <w:szCs w:val="24"/>
        </w:rPr>
        <w:t>, the sources of the Failure are multidimensional, supporting the premise that the project’s success and current reality must</w:t>
      </w:r>
      <w:r w:rsidRPr="00B36EC9">
        <w:rPr>
          <w:rStyle w:val="text-with-replacments"/>
          <w:rFonts w:ascii="Times New Roman" w:hAnsi="Times New Roman" w:cs="Times New Roman"/>
          <w:sz w:val="24"/>
          <w:szCs w:val="24"/>
        </w:rPr>
        <w:t xml:space="preserve"> be aligned.</w:t>
      </w:r>
      <w:r w:rsidRPr="00B36EC9">
        <w:rPr>
          <w:rFonts w:ascii="Times New Roman" w:hAnsi="Times New Roman" w:cs="Times New Roman"/>
          <w:sz w:val="24"/>
          <w:szCs w:val="24"/>
        </w:rPr>
        <w:t xml:space="preserve"> </w:t>
      </w:r>
      <w:r w:rsidRPr="00B36EC9">
        <w:rPr>
          <w:rStyle w:val="text-with-replacments"/>
          <w:rFonts w:ascii="Times New Roman" w:hAnsi="Times New Roman" w:cs="Times New Roman"/>
          <w:sz w:val="24"/>
          <w:szCs w:val="24"/>
        </w:rPr>
        <w:t>Airbus A380 did not manage to conquer the market because Airbus made a mistake when evaluat</w:t>
      </w:r>
      <w:r w:rsidR="00ED4999">
        <w:rPr>
          <w:rStyle w:val="text-with-replacments"/>
          <w:rFonts w:ascii="Times New Roman" w:hAnsi="Times New Roman" w:cs="Times New Roman"/>
          <w:sz w:val="24"/>
          <w:szCs w:val="24"/>
        </w:rPr>
        <w:t>ing</w:t>
      </w:r>
      <w:r w:rsidRPr="00B36EC9">
        <w:rPr>
          <w:rStyle w:val="text-with-replacments"/>
          <w:rFonts w:ascii="Times New Roman" w:hAnsi="Times New Roman" w:cs="Times New Roman"/>
          <w:sz w:val="24"/>
          <w:szCs w:val="24"/>
        </w:rPr>
        <w:t xml:space="preserve"> the market demand. </w:t>
      </w:r>
      <w:r w:rsidR="00ED4999">
        <w:rPr>
          <w:rStyle w:val="text-with-replacments"/>
          <w:rFonts w:ascii="Times New Roman" w:hAnsi="Times New Roman" w:cs="Times New Roman"/>
          <w:sz w:val="24"/>
          <w:szCs w:val="24"/>
        </w:rPr>
        <w:t>T</w:t>
      </w:r>
      <w:r w:rsidRPr="00B36EC9">
        <w:rPr>
          <w:rStyle w:val="text-with-replacments"/>
          <w:rFonts w:ascii="Times New Roman" w:hAnsi="Times New Roman" w:cs="Times New Roman"/>
          <w:sz w:val="24"/>
          <w:szCs w:val="24"/>
        </w:rPr>
        <w:t xml:space="preserve">he company was counting on the route hub-to-route model </w:t>
      </w:r>
      <w:r w:rsidRPr="00B36EC9">
        <w:rPr>
          <w:rStyle w:val="text-with-replacments"/>
          <w:rFonts w:ascii="Times New Roman" w:hAnsi="Times New Roman" w:cs="Times New Roman"/>
          <w:sz w:val="24"/>
          <w:szCs w:val="24"/>
        </w:rPr>
        <w:lastRenderedPageBreak/>
        <w:t>becoming common practice, assuming thus that airlines could benefit more by filling out more seats on big jets as they c</w:t>
      </w:r>
      <w:r w:rsidR="00ED4999">
        <w:rPr>
          <w:rStyle w:val="text-with-replacments"/>
          <w:rFonts w:ascii="Times New Roman" w:hAnsi="Times New Roman" w:cs="Times New Roman"/>
          <w:sz w:val="24"/>
          <w:szCs w:val="24"/>
        </w:rPr>
        <w:t>ould</w:t>
      </w:r>
      <w:r w:rsidRPr="00B36EC9">
        <w:rPr>
          <w:rStyle w:val="text-with-replacments"/>
          <w:rFonts w:ascii="Times New Roman" w:hAnsi="Times New Roman" w:cs="Times New Roman"/>
          <w:sz w:val="24"/>
          <w:szCs w:val="24"/>
        </w:rPr>
        <w:t xml:space="preserve"> serve many branches from major hubs (Lawrence &amp; </w:t>
      </w:r>
      <w:proofErr w:type="spellStart"/>
      <w:r w:rsidRPr="00B36EC9">
        <w:rPr>
          <w:rStyle w:val="text-with-replacments"/>
          <w:rFonts w:ascii="Times New Roman" w:hAnsi="Times New Roman" w:cs="Times New Roman"/>
          <w:sz w:val="24"/>
          <w:szCs w:val="24"/>
        </w:rPr>
        <w:t>Abaloufia</w:t>
      </w:r>
      <w:proofErr w:type="spellEnd"/>
      <w:r w:rsidRPr="00B36EC9">
        <w:rPr>
          <w:rStyle w:val="text-with-replacments"/>
          <w:rFonts w:ascii="Times New Roman" w:hAnsi="Times New Roman" w:cs="Times New Roman"/>
          <w:sz w:val="24"/>
          <w:szCs w:val="24"/>
        </w:rPr>
        <w:t>, 2006). It was a wrong conception from the side of Airbus</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for now</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the industry is developing</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and its system is becoming more flexible, traveling from one place to another started by small fuel-efficient aircraft with less capacity, which Airbus didn't imagine. It was unable to adapt to this new system. (Geng&amp;Bhattacharya,2021). Lack of strategic attention</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in a way</w:t>
      </w:r>
      <w:r w:rsidR="00ED4999">
        <w:rPr>
          <w:rStyle w:val="text-with-replacments"/>
          <w:rFonts w:ascii="Times New Roman" w:hAnsi="Times New Roman" w:cs="Times New Roman"/>
          <w:sz w:val="24"/>
          <w:szCs w:val="24"/>
        </w:rPr>
        <w:t>, contributed to the brand of the A380 and cause</w:t>
      </w:r>
      <w:r w:rsidRPr="00B36EC9">
        <w:rPr>
          <w:rStyle w:val="text-with-replacments"/>
          <w:rFonts w:ascii="Times New Roman" w:hAnsi="Times New Roman" w:cs="Times New Roman"/>
          <w:sz w:val="24"/>
          <w:szCs w:val="24"/>
        </w:rPr>
        <w:t xml:space="preserve">d a growing mismatch between it and </w:t>
      </w:r>
      <w:r w:rsidR="00ED4999">
        <w:rPr>
          <w:rStyle w:val="text-with-replacments"/>
          <w:rFonts w:ascii="Times New Roman" w:hAnsi="Times New Roman" w:cs="Times New Roman"/>
          <w:sz w:val="24"/>
          <w:szCs w:val="24"/>
        </w:rPr>
        <w:t xml:space="preserve">the </w:t>
      </w:r>
      <w:r w:rsidRPr="00B36EC9">
        <w:rPr>
          <w:rStyle w:val="text-with-replacments"/>
          <w:rFonts w:ascii="Times New Roman" w:hAnsi="Times New Roman" w:cs="Times New Roman"/>
          <w:sz w:val="24"/>
          <w:szCs w:val="24"/>
        </w:rPr>
        <w:t xml:space="preserve">changing </w:t>
      </w:r>
      <w:r w:rsidR="00ED4999">
        <w:rPr>
          <w:rStyle w:val="text-with-replacments"/>
          <w:rFonts w:ascii="Times New Roman" w:hAnsi="Times New Roman" w:cs="Times New Roman"/>
          <w:sz w:val="24"/>
          <w:szCs w:val="24"/>
        </w:rPr>
        <w:t>market demands</w:t>
      </w:r>
      <w:r w:rsidRPr="00B36EC9">
        <w:rPr>
          <w:rStyle w:val="text-with-replacments"/>
          <w:rFonts w:ascii="Times New Roman" w:hAnsi="Times New Roman" w:cs="Times New Roman"/>
          <w:sz w:val="24"/>
          <w:szCs w:val="24"/>
        </w:rPr>
        <w:t>.</w:t>
      </w:r>
    </w:p>
    <w:p w14:paraId="4D81B948" w14:textId="59FC755E" w:rsidR="006E7E0A" w:rsidRPr="00B36EC9" w:rsidRDefault="006E7E0A"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Besides, the A380 project goes in the wrong direction mainly because of its execution deficiencies, namely procurement and production. </w:t>
      </w:r>
      <w:r w:rsidR="00ED4999">
        <w:rPr>
          <w:rStyle w:val="text-with-replacments"/>
          <w:rFonts w:ascii="Times New Roman" w:hAnsi="Times New Roman" w:cs="Times New Roman"/>
          <w:sz w:val="24"/>
          <w:szCs w:val="24"/>
        </w:rPr>
        <w:t>Significant delays and cost overruns occurred due to the extreme complexity of integrating multiple components from various suppliers</w:t>
      </w:r>
      <w:r w:rsidRPr="00B36EC9">
        <w:rPr>
          <w:rStyle w:val="text-with-replacments"/>
          <w:rFonts w:ascii="Times New Roman" w:hAnsi="Times New Roman" w:cs="Times New Roman"/>
          <w:sz w:val="24"/>
          <w:szCs w:val="24"/>
        </w:rPr>
        <w:t>. One of them is an inefficient Airbus procurement management process (</w:t>
      </w:r>
      <w:proofErr w:type="spellStart"/>
      <w:r w:rsidRPr="00B36EC9">
        <w:rPr>
          <w:rStyle w:val="text-with-replacments"/>
          <w:rFonts w:ascii="Times New Roman" w:hAnsi="Times New Roman" w:cs="Times New Roman"/>
          <w:sz w:val="24"/>
          <w:szCs w:val="24"/>
        </w:rPr>
        <w:t>Akamo</w:t>
      </w:r>
      <w:proofErr w:type="spellEnd"/>
      <w:r w:rsidRPr="00B36EC9">
        <w:rPr>
          <w:rStyle w:val="text-with-replacments"/>
          <w:rFonts w:ascii="Times New Roman" w:hAnsi="Times New Roman" w:cs="Times New Roman"/>
          <w:sz w:val="24"/>
          <w:szCs w:val="24"/>
        </w:rPr>
        <w:t xml:space="preserve">-Keji, 2021). These logistical hurdles intensified further because of the inefficiency </w:t>
      </w:r>
      <w:r w:rsidR="00ED4999">
        <w:rPr>
          <w:rStyle w:val="text-with-replacments"/>
          <w:rFonts w:ascii="Times New Roman" w:hAnsi="Times New Roman" w:cs="Times New Roman"/>
          <w:sz w:val="24"/>
          <w:szCs w:val="24"/>
        </w:rPr>
        <w:t>in</w:t>
      </w:r>
      <w:r w:rsidRPr="00B36EC9">
        <w:rPr>
          <w:rStyle w:val="text-with-replacments"/>
          <w:rFonts w:ascii="Times New Roman" w:hAnsi="Times New Roman" w:cs="Times New Roman"/>
          <w:sz w:val="24"/>
          <w:szCs w:val="24"/>
        </w:rPr>
        <w:t xml:space="preserve"> precisely evaluat</w:t>
      </w:r>
      <w:r w:rsidR="00ED4999">
        <w:rPr>
          <w:rStyle w:val="text-with-replacments"/>
          <w:rFonts w:ascii="Times New Roman" w:hAnsi="Times New Roman" w:cs="Times New Roman"/>
          <w:sz w:val="24"/>
          <w:szCs w:val="24"/>
        </w:rPr>
        <w:t>ing</w:t>
      </w:r>
      <w:r w:rsidRPr="00B36EC9">
        <w:rPr>
          <w:rStyle w:val="text-with-replacments"/>
          <w:rFonts w:ascii="Times New Roman" w:hAnsi="Times New Roman" w:cs="Times New Roman"/>
          <w:sz w:val="24"/>
          <w:szCs w:val="24"/>
        </w:rPr>
        <w:t xml:space="preserve"> and deal</w:t>
      </w:r>
      <w:r w:rsidR="00ED4999">
        <w:rPr>
          <w:rStyle w:val="text-with-replacments"/>
          <w:rFonts w:ascii="Times New Roman" w:hAnsi="Times New Roman" w:cs="Times New Roman"/>
          <w:sz w:val="24"/>
          <w:szCs w:val="24"/>
        </w:rPr>
        <w:t>ing</w:t>
      </w:r>
      <w:r w:rsidRPr="00B36EC9">
        <w:rPr>
          <w:rStyle w:val="text-with-replacments"/>
          <w:rFonts w:ascii="Times New Roman" w:hAnsi="Times New Roman" w:cs="Times New Roman"/>
          <w:sz w:val="24"/>
          <w:szCs w:val="24"/>
        </w:rPr>
        <w:t xml:space="preserve"> with the risks entangled in such a project (</w:t>
      </w:r>
      <w:proofErr w:type="spellStart"/>
      <w:r w:rsidRPr="00B36EC9">
        <w:rPr>
          <w:rStyle w:val="text-with-replacments"/>
          <w:rFonts w:ascii="Times New Roman" w:hAnsi="Times New Roman" w:cs="Times New Roman"/>
          <w:sz w:val="24"/>
          <w:szCs w:val="24"/>
        </w:rPr>
        <w:t>Naikal</w:t>
      </w:r>
      <w:proofErr w:type="spellEnd"/>
      <w:r w:rsidRPr="00B36EC9">
        <w:rPr>
          <w:rStyle w:val="text-with-replacments"/>
          <w:rFonts w:ascii="Times New Roman" w:hAnsi="Times New Roman" w:cs="Times New Roman"/>
          <w:sz w:val="24"/>
          <w:szCs w:val="24"/>
        </w:rPr>
        <w:t xml:space="preserve">, 2009). Therefore, the fears of risk mitigation that seem to get out of control during road construction have been a cause of more problems </w:t>
      </w:r>
      <w:r w:rsidR="00ED4999">
        <w:rPr>
          <w:rStyle w:val="text-with-replacments"/>
          <w:rFonts w:ascii="Times New Roman" w:hAnsi="Times New Roman" w:cs="Times New Roman"/>
          <w:sz w:val="24"/>
          <w:szCs w:val="24"/>
        </w:rPr>
        <w:t>for the project, like pluses in its logistics and finances, which have seriou</w:t>
      </w:r>
      <w:r w:rsidRPr="00B36EC9">
        <w:rPr>
          <w:rStyle w:val="text-with-replacments"/>
          <w:rFonts w:ascii="Times New Roman" w:hAnsi="Times New Roman" w:cs="Times New Roman"/>
          <w:sz w:val="24"/>
          <w:szCs w:val="24"/>
        </w:rPr>
        <w:t>s weaknesses.</w:t>
      </w:r>
    </w:p>
    <w:p w14:paraId="364F0641" w14:textId="33B642D6" w:rsidR="006E7E0A" w:rsidRPr="00B36EC9" w:rsidRDefault="006E7E0A"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t>The financial condition of the falsehood's parent company</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EADS</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is another indicator of the gravity of </w:t>
      </w:r>
      <w:r w:rsidR="00ED4999">
        <w:rPr>
          <w:rStyle w:val="text-with-replacments"/>
          <w:rFonts w:ascii="Times New Roman" w:hAnsi="Times New Roman" w:cs="Times New Roman"/>
          <w:sz w:val="24"/>
          <w:szCs w:val="24"/>
        </w:rPr>
        <w:t xml:space="preserve">the </w:t>
      </w:r>
      <w:r w:rsidRPr="00B36EC9">
        <w:rPr>
          <w:rStyle w:val="text-with-replacments"/>
          <w:rFonts w:ascii="Times New Roman" w:hAnsi="Times New Roman" w:cs="Times New Roman"/>
          <w:sz w:val="24"/>
          <w:szCs w:val="24"/>
        </w:rPr>
        <w:t xml:space="preserve">aforementioned negative impact. The resinous overruns and the delays associated with the A380 have impacted </w:t>
      </w:r>
      <w:r w:rsidR="00ED4999">
        <w:rPr>
          <w:rStyle w:val="text-with-replacments"/>
          <w:rFonts w:ascii="Times New Roman" w:hAnsi="Times New Roman" w:cs="Times New Roman"/>
          <w:sz w:val="24"/>
          <w:szCs w:val="24"/>
        </w:rPr>
        <w:t>EADS's financial situation, making it difficult to justify the reasons for</w:t>
      </w:r>
      <w:r w:rsidRPr="00B36EC9">
        <w:rPr>
          <w:rStyle w:val="text-with-replacments"/>
          <w:rFonts w:ascii="Times New Roman" w:hAnsi="Times New Roman" w:cs="Times New Roman"/>
          <w:sz w:val="24"/>
          <w:szCs w:val="24"/>
        </w:rPr>
        <w:t xml:space="preserve"> such project implementation (Nikolaishvili &amp; Chama, 2007). Such </w:t>
      </w:r>
      <w:r w:rsidR="00ED4999">
        <w:rPr>
          <w:rStyle w:val="text-with-replacments"/>
          <w:rFonts w:ascii="Times New Roman" w:hAnsi="Times New Roman" w:cs="Times New Roman"/>
          <w:sz w:val="24"/>
          <w:szCs w:val="24"/>
        </w:rPr>
        <w:t xml:space="preserve">a </w:t>
      </w:r>
      <w:r w:rsidRPr="00B36EC9">
        <w:rPr>
          <w:rStyle w:val="text-with-replacments"/>
          <w:rFonts w:ascii="Times New Roman" w:hAnsi="Times New Roman" w:cs="Times New Roman"/>
          <w:sz w:val="24"/>
          <w:szCs w:val="24"/>
        </w:rPr>
        <w:t xml:space="preserve">situation emerged </w:t>
      </w:r>
      <w:r w:rsidR="00ED4999">
        <w:rPr>
          <w:rStyle w:val="text-with-replacments"/>
          <w:rFonts w:ascii="Times New Roman" w:hAnsi="Times New Roman" w:cs="Times New Roman"/>
          <w:sz w:val="24"/>
          <w:szCs w:val="24"/>
        </w:rPr>
        <w:t>due to</w:t>
      </w:r>
      <w:r w:rsidRPr="00B36EC9">
        <w:rPr>
          <w:rStyle w:val="text-with-replacments"/>
          <w:rFonts w:ascii="Times New Roman" w:hAnsi="Times New Roman" w:cs="Times New Roman"/>
          <w:sz w:val="24"/>
          <w:szCs w:val="24"/>
        </w:rPr>
        <w:t xml:space="preserve"> the </w:t>
      </w:r>
      <w:r w:rsidR="00ED4999">
        <w:rPr>
          <w:rStyle w:val="text-with-replacments"/>
          <w:rFonts w:ascii="Times New Roman" w:hAnsi="Times New Roman" w:cs="Times New Roman"/>
          <w:sz w:val="24"/>
          <w:szCs w:val="24"/>
        </w:rPr>
        <w:t>project being</w:t>
      </w:r>
      <w:r w:rsidRPr="00B36EC9">
        <w:rPr>
          <w:rStyle w:val="text-with-replacments"/>
          <w:rFonts w:ascii="Times New Roman" w:hAnsi="Times New Roman" w:cs="Times New Roman"/>
          <w:sz w:val="24"/>
          <w:szCs w:val="24"/>
        </w:rPr>
        <w:t xml:space="preserve"> out of syllabus with the market actors and the </w:t>
      </w:r>
      <w:r w:rsidR="00ED4999">
        <w:rPr>
          <w:rStyle w:val="text-with-replacments"/>
          <w:rFonts w:ascii="Times New Roman" w:hAnsi="Times New Roman" w:cs="Times New Roman"/>
          <w:sz w:val="24"/>
          <w:szCs w:val="24"/>
        </w:rPr>
        <w:t>practical</w:t>
      </w:r>
      <w:r w:rsidRPr="00B36EC9">
        <w:rPr>
          <w:rStyle w:val="text-with-replacments"/>
          <w:rFonts w:ascii="Times New Roman" w:hAnsi="Times New Roman" w:cs="Times New Roman"/>
          <w:sz w:val="24"/>
          <w:szCs w:val="24"/>
        </w:rPr>
        <w:t xml:space="preserve"> business practices.</w:t>
      </w:r>
    </w:p>
    <w:p w14:paraId="1B2E4E89" w14:textId="6ED6EA9E" w:rsidR="006E7E0A" w:rsidRDefault="006E7E0A" w:rsidP="00B36EC9">
      <w:pPr>
        <w:spacing w:after="0" w:line="480" w:lineRule="auto"/>
        <w:ind w:firstLine="720"/>
        <w:jc w:val="both"/>
        <w:rPr>
          <w:rStyle w:val="text-with-replacments"/>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Besides, the lesson from </w:t>
      </w:r>
      <w:r w:rsidR="00ED4999">
        <w:rPr>
          <w:rStyle w:val="text-with-replacments"/>
          <w:rFonts w:ascii="Times New Roman" w:hAnsi="Times New Roman" w:cs="Times New Roman"/>
          <w:sz w:val="24"/>
          <w:szCs w:val="24"/>
        </w:rPr>
        <w:t xml:space="preserve">the </w:t>
      </w:r>
      <w:r w:rsidRPr="00B36EC9">
        <w:rPr>
          <w:rStyle w:val="text-with-replacments"/>
          <w:rFonts w:ascii="Times New Roman" w:hAnsi="Times New Roman" w:cs="Times New Roman"/>
          <w:sz w:val="24"/>
          <w:szCs w:val="24"/>
        </w:rPr>
        <w:t>A380 disaster is not to be forgotten</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as </w:t>
      </w:r>
      <w:r w:rsidR="00ED4999">
        <w:rPr>
          <w:rStyle w:val="text-with-replacments"/>
          <w:rFonts w:ascii="Times New Roman" w:hAnsi="Times New Roman" w:cs="Times New Roman"/>
          <w:sz w:val="24"/>
          <w:szCs w:val="24"/>
        </w:rPr>
        <w:t>F</w:t>
      </w:r>
      <w:r w:rsidRPr="00B36EC9">
        <w:rPr>
          <w:rStyle w:val="text-with-replacments"/>
          <w:rFonts w:ascii="Times New Roman" w:hAnsi="Times New Roman" w:cs="Times New Roman"/>
          <w:sz w:val="24"/>
          <w:szCs w:val="24"/>
        </w:rPr>
        <w:t>ailure teaches valuable lessons. Airbus A380 scheme</w:t>
      </w:r>
      <w:r w:rsidR="00ED4999">
        <w:rPr>
          <w:rStyle w:val="text-with-replacments"/>
          <w:rFonts w:ascii="Times New Roman" w:hAnsi="Times New Roman" w:cs="Times New Roman"/>
          <w:sz w:val="24"/>
          <w:szCs w:val="24"/>
        </w:rPr>
        <w:t>, as nobody would want to disagree, constitutes a self-evident lesson against reckless speculations about the market uncertainties and oversimplifying</w:t>
      </w:r>
      <w:r w:rsidRPr="00B36EC9">
        <w:rPr>
          <w:rStyle w:val="text-with-replacments"/>
          <w:rFonts w:ascii="Times New Roman" w:hAnsi="Times New Roman" w:cs="Times New Roman"/>
          <w:sz w:val="24"/>
          <w:szCs w:val="24"/>
        </w:rPr>
        <w:t xml:space="preserve"> technologically </w:t>
      </w:r>
      <w:r w:rsidRPr="00B36EC9">
        <w:rPr>
          <w:rStyle w:val="text-with-replacments"/>
          <w:rFonts w:ascii="Times New Roman" w:hAnsi="Times New Roman" w:cs="Times New Roman"/>
          <w:sz w:val="24"/>
          <w:szCs w:val="24"/>
        </w:rPr>
        <w:lastRenderedPageBreak/>
        <w:t>very complex project plans (Dörfler &amp; Baumann, 2014). Therefore, it implies t</w:t>
      </w:r>
      <w:r w:rsidR="00ED4999">
        <w:rPr>
          <w:rStyle w:val="text-with-replacments"/>
          <w:rFonts w:ascii="Times New Roman" w:hAnsi="Times New Roman" w:cs="Times New Roman"/>
          <w:sz w:val="24"/>
          <w:szCs w:val="24"/>
        </w:rPr>
        <w:t>hat</w:t>
      </w:r>
      <w:r w:rsidRPr="00B36EC9">
        <w:rPr>
          <w:rStyle w:val="text-with-replacments"/>
          <w:rFonts w:ascii="Times New Roman" w:hAnsi="Times New Roman" w:cs="Times New Roman"/>
          <w:sz w:val="24"/>
          <w:szCs w:val="24"/>
        </w:rPr>
        <w:t xml:space="preserve"> both project management style and strategic planning </w:t>
      </w:r>
      <w:r w:rsidR="00ED4999">
        <w:rPr>
          <w:rStyle w:val="text-with-replacments"/>
          <w:rFonts w:ascii="Times New Roman" w:hAnsi="Times New Roman" w:cs="Times New Roman"/>
          <w:sz w:val="24"/>
          <w:szCs w:val="24"/>
        </w:rPr>
        <w:t>are firmer and versatile enough to respond to market fluctuation and</w:t>
      </w:r>
      <w:r w:rsidRPr="00B36EC9">
        <w:rPr>
          <w:rStyle w:val="text-with-replacments"/>
          <w:rFonts w:ascii="Times New Roman" w:hAnsi="Times New Roman" w:cs="Times New Roman"/>
          <w:sz w:val="24"/>
          <w:szCs w:val="24"/>
        </w:rPr>
        <w:t xml:space="preserve"> unexpected risk (</w:t>
      </w:r>
      <w:proofErr w:type="spellStart"/>
      <w:r w:rsidRPr="00B36EC9">
        <w:rPr>
          <w:rStyle w:val="text-with-replacments"/>
          <w:rFonts w:ascii="Times New Roman" w:hAnsi="Times New Roman" w:cs="Times New Roman"/>
          <w:sz w:val="24"/>
          <w:szCs w:val="24"/>
        </w:rPr>
        <w:t>Redafi</w:t>
      </w:r>
      <w:proofErr w:type="spellEnd"/>
      <w:r w:rsidRPr="00B36EC9">
        <w:rPr>
          <w:rStyle w:val="text-with-replacments"/>
          <w:rFonts w:ascii="Times New Roman" w:hAnsi="Times New Roman" w:cs="Times New Roman"/>
          <w:sz w:val="24"/>
          <w:szCs w:val="24"/>
        </w:rPr>
        <w:t xml:space="preserve"> Research and Development Africa Initiative, 2017).</w:t>
      </w:r>
    </w:p>
    <w:tbl>
      <w:tblPr>
        <w:tblStyle w:val="TableGridLight"/>
        <w:tblW w:w="0" w:type="auto"/>
        <w:tblLook w:val="04A0" w:firstRow="1" w:lastRow="0" w:firstColumn="1" w:lastColumn="0" w:noHBand="0" w:noVBand="1"/>
      </w:tblPr>
      <w:tblGrid>
        <w:gridCol w:w="2306"/>
        <w:gridCol w:w="4276"/>
        <w:gridCol w:w="2768"/>
      </w:tblGrid>
      <w:tr w:rsidR="00E306E7" w:rsidRPr="00E306E7" w14:paraId="0CF89B3B" w14:textId="77777777" w:rsidTr="00E306E7">
        <w:tc>
          <w:tcPr>
            <w:tcW w:w="0" w:type="auto"/>
            <w:hideMark/>
          </w:tcPr>
          <w:p w14:paraId="002CC158" w14:textId="77777777" w:rsidR="00E306E7" w:rsidRPr="00E306E7" w:rsidRDefault="00E306E7" w:rsidP="00E306E7">
            <w:pPr>
              <w:jc w:val="center"/>
              <w:rPr>
                <w:rFonts w:ascii="Times New Roman" w:eastAsia="Times New Roman" w:hAnsi="Times New Roman" w:cs="Times New Roman"/>
                <w:b/>
                <w:bCs/>
                <w:kern w:val="0"/>
                <w:sz w:val="24"/>
                <w:szCs w:val="24"/>
                <w14:ligatures w14:val="none"/>
              </w:rPr>
            </w:pPr>
            <w:r w:rsidRPr="00E306E7">
              <w:rPr>
                <w:rFonts w:ascii="Times New Roman" w:eastAsia="Times New Roman" w:hAnsi="Times New Roman" w:cs="Times New Roman"/>
                <w:b/>
                <w:bCs/>
                <w:kern w:val="0"/>
                <w:sz w:val="24"/>
                <w:szCs w:val="24"/>
                <w14:ligatures w14:val="none"/>
              </w:rPr>
              <w:t>Reason for Failure</w:t>
            </w:r>
          </w:p>
        </w:tc>
        <w:tc>
          <w:tcPr>
            <w:tcW w:w="0" w:type="auto"/>
            <w:hideMark/>
          </w:tcPr>
          <w:p w14:paraId="50020F34" w14:textId="77777777" w:rsidR="00E306E7" w:rsidRPr="00E306E7" w:rsidRDefault="00E306E7" w:rsidP="00E306E7">
            <w:pPr>
              <w:jc w:val="center"/>
              <w:rPr>
                <w:rFonts w:ascii="Times New Roman" w:eastAsia="Times New Roman" w:hAnsi="Times New Roman" w:cs="Times New Roman"/>
                <w:b/>
                <w:bCs/>
                <w:kern w:val="0"/>
                <w:sz w:val="24"/>
                <w:szCs w:val="24"/>
                <w14:ligatures w14:val="none"/>
              </w:rPr>
            </w:pPr>
            <w:r w:rsidRPr="00E306E7">
              <w:rPr>
                <w:rFonts w:ascii="Times New Roman" w:eastAsia="Times New Roman" w:hAnsi="Times New Roman" w:cs="Times New Roman"/>
                <w:b/>
                <w:bCs/>
                <w:kern w:val="0"/>
                <w:sz w:val="24"/>
                <w:szCs w:val="24"/>
                <w14:ligatures w14:val="none"/>
              </w:rPr>
              <w:t>Description</w:t>
            </w:r>
          </w:p>
        </w:tc>
        <w:tc>
          <w:tcPr>
            <w:tcW w:w="0" w:type="auto"/>
            <w:hideMark/>
          </w:tcPr>
          <w:p w14:paraId="7A0E2D9B" w14:textId="77777777" w:rsidR="00E306E7" w:rsidRPr="00E306E7" w:rsidRDefault="00E306E7" w:rsidP="00E306E7">
            <w:pPr>
              <w:jc w:val="center"/>
              <w:rPr>
                <w:rFonts w:ascii="Times New Roman" w:eastAsia="Times New Roman" w:hAnsi="Times New Roman" w:cs="Times New Roman"/>
                <w:b/>
                <w:bCs/>
                <w:kern w:val="0"/>
                <w:sz w:val="24"/>
                <w:szCs w:val="24"/>
                <w14:ligatures w14:val="none"/>
              </w:rPr>
            </w:pPr>
            <w:r w:rsidRPr="00E306E7">
              <w:rPr>
                <w:rFonts w:ascii="Times New Roman" w:eastAsia="Times New Roman" w:hAnsi="Times New Roman" w:cs="Times New Roman"/>
                <w:b/>
                <w:bCs/>
                <w:kern w:val="0"/>
                <w:sz w:val="24"/>
                <w:szCs w:val="24"/>
                <w14:ligatures w14:val="none"/>
              </w:rPr>
              <w:t>References</w:t>
            </w:r>
          </w:p>
        </w:tc>
      </w:tr>
      <w:tr w:rsidR="00E306E7" w:rsidRPr="00E306E7" w14:paraId="65CDB90F" w14:textId="77777777" w:rsidTr="00E306E7">
        <w:tc>
          <w:tcPr>
            <w:tcW w:w="0" w:type="auto"/>
            <w:hideMark/>
          </w:tcPr>
          <w:p w14:paraId="3867ED17"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Misjudgment of Market Demand</w:t>
            </w:r>
          </w:p>
        </w:tc>
        <w:tc>
          <w:tcPr>
            <w:tcW w:w="0" w:type="auto"/>
            <w:hideMark/>
          </w:tcPr>
          <w:p w14:paraId="05FF7036"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Airbus incorrectly predicted continuous demand for hub-to-hub travel, ignoring the shift towards point-to-point services offered by smaller, more efficient aircraft.</w:t>
            </w:r>
          </w:p>
        </w:tc>
        <w:tc>
          <w:tcPr>
            <w:tcW w:w="0" w:type="auto"/>
            <w:hideMark/>
          </w:tcPr>
          <w:p w14:paraId="33808DD3"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 xml:space="preserve">Lawrence &amp; </w:t>
            </w:r>
            <w:proofErr w:type="spellStart"/>
            <w:r w:rsidRPr="00E306E7">
              <w:rPr>
                <w:rFonts w:ascii="Times New Roman" w:eastAsia="Times New Roman" w:hAnsi="Times New Roman" w:cs="Times New Roman"/>
                <w:kern w:val="0"/>
                <w:sz w:val="24"/>
                <w:szCs w:val="24"/>
                <w14:ligatures w14:val="none"/>
              </w:rPr>
              <w:t>Abaloufia</w:t>
            </w:r>
            <w:proofErr w:type="spellEnd"/>
            <w:r w:rsidRPr="00E306E7">
              <w:rPr>
                <w:rFonts w:ascii="Times New Roman" w:eastAsia="Times New Roman" w:hAnsi="Times New Roman" w:cs="Times New Roman"/>
                <w:kern w:val="0"/>
                <w:sz w:val="24"/>
                <w:szCs w:val="24"/>
                <w14:ligatures w14:val="none"/>
              </w:rPr>
              <w:t>, 2006; Geng &amp; Bhattacharya, 2021</w:t>
            </w:r>
          </w:p>
        </w:tc>
      </w:tr>
      <w:tr w:rsidR="00E306E7" w:rsidRPr="00E306E7" w14:paraId="5BE0E0D5" w14:textId="77777777" w:rsidTr="00E306E7">
        <w:tc>
          <w:tcPr>
            <w:tcW w:w="0" w:type="auto"/>
            <w:hideMark/>
          </w:tcPr>
          <w:p w14:paraId="20415363"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Executional Complexities and Cost Overruns</w:t>
            </w:r>
          </w:p>
        </w:tc>
        <w:tc>
          <w:tcPr>
            <w:tcW w:w="0" w:type="auto"/>
            <w:hideMark/>
          </w:tcPr>
          <w:p w14:paraId="0528B5C4"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The A380 faced significant delays and budget overruns due to the complexity of its design and the coordination of its multinational supply chain.</w:t>
            </w:r>
          </w:p>
        </w:tc>
        <w:tc>
          <w:tcPr>
            <w:tcW w:w="0" w:type="auto"/>
            <w:hideMark/>
          </w:tcPr>
          <w:p w14:paraId="05D1C78B" w14:textId="77777777" w:rsidR="00E306E7" w:rsidRPr="00E306E7" w:rsidRDefault="00E306E7" w:rsidP="00E306E7">
            <w:pPr>
              <w:rPr>
                <w:rFonts w:ascii="Times New Roman" w:eastAsia="Times New Roman" w:hAnsi="Times New Roman" w:cs="Times New Roman"/>
                <w:kern w:val="0"/>
                <w:sz w:val="24"/>
                <w:szCs w:val="24"/>
                <w14:ligatures w14:val="none"/>
              </w:rPr>
            </w:pPr>
            <w:proofErr w:type="spellStart"/>
            <w:r w:rsidRPr="00E306E7">
              <w:rPr>
                <w:rFonts w:ascii="Times New Roman" w:eastAsia="Times New Roman" w:hAnsi="Times New Roman" w:cs="Times New Roman"/>
                <w:kern w:val="0"/>
                <w:sz w:val="24"/>
                <w:szCs w:val="24"/>
                <w14:ligatures w14:val="none"/>
              </w:rPr>
              <w:t>Ádámọ</w:t>
            </w:r>
            <w:proofErr w:type="spellEnd"/>
            <w:r w:rsidRPr="00E306E7">
              <w:rPr>
                <w:rFonts w:ascii="Times New Roman" w:eastAsia="Times New Roman" w:hAnsi="Times New Roman" w:cs="Times New Roman"/>
                <w:kern w:val="0"/>
                <w:sz w:val="24"/>
                <w:szCs w:val="24"/>
                <w14:ligatures w14:val="none"/>
              </w:rPr>
              <w:t xml:space="preserve">-Keji, 2021; </w:t>
            </w:r>
            <w:proofErr w:type="spellStart"/>
            <w:r w:rsidRPr="00E306E7">
              <w:rPr>
                <w:rFonts w:ascii="Times New Roman" w:eastAsia="Times New Roman" w:hAnsi="Times New Roman" w:cs="Times New Roman"/>
                <w:kern w:val="0"/>
                <w:sz w:val="24"/>
                <w:szCs w:val="24"/>
                <w14:ligatures w14:val="none"/>
              </w:rPr>
              <w:t>Naikal</w:t>
            </w:r>
            <w:proofErr w:type="spellEnd"/>
            <w:r w:rsidRPr="00E306E7">
              <w:rPr>
                <w:rFonts w:ascii="Times New Roman" w:eastAsia="Times New Roman" w:hAnsi="Times New Roman" w:cs="Times New Roman"/>
                <w:kern w:val="0"/>
                <w:sz w:val="24"/>
                <w:szCs w:val="24"/>
                <w14:ligatures w14:val="none"/>
              </w:rPr>
              <w:t>, 2009</w:t>
            </w:r>
          </w:p>
        </w:tc>
      </w:tr>
      <w:tr w:rsidR="00E306E7" w:rsidRPr="00E306E7" w14:paraId="159E5E53" w14:textId="77777777" w:rsidTr="00E306E7">
        <w:tc>
          <w:tcPr>
            <w:tcW w:w="0" w:type="auto"/>
            <w:hideMark/>
          </w:tcPr>
          <w:p w14:paraId="5D1E3434"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Operational Inefficiencies</w:t>
            </w:r>
          </w:p>
        </w:tc>
        <w:tc>
          <w:tcPr>
            <w:tcW w:w="0" w:type="auto"/>
            <w:hideMark/>
          </w:tcPr>
          <w:p w14:paraId="6AC58D26"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Challenges in the procurement and production processes led to logistical issues and additional financial burdens.</w:t>
            </w:r>
          </w:p>
        </w:tc>
        <w:tc>
          <w:tcPr>
            <w:tcW w:w="0" w:type="auto"/>
            <w:hideMark/>
          </w:tcPr>
          <w:p w14:paraId="37C4D7FA" w14:textId="77777777" w:rsidR="00E306E7" w:rsidRPr="00E306E7" w:rsidRDefault="00E306E7" w:rsidP="00E306E7">
            <w:pPr>
              <w:rPr>
                <w:rFonts w:ascii="Times New Roman" w:eastAsia="Times New Roman" w:hAnsi="Times New Roman" w:cs="Times New Roman"/>
                <w:kern w:val="0"/>
                <w:sz w:val="24"/>
                <w:szCs w:val="24"/>
                <w14:ligatures w14:val="none"/>
              </w:rPr>
            </w:pPr>
            <w:proofErr w:type="spellStart"/>
            <w:r w:rsidRPr="00E306E7">
              <w:rPr>
                <w:rFonts w:ascii="Times New Roman" w:eastAsia="Times New Roman" w:hAnsi="Times New Roman" w:cs="Times New Roman"/>
                <w:kern w:val="0"/>
                <w:sz w:val="24"/>
                <w:szCs w:val="24"/>
                <w14:ligatures w14:val="none"/>
              </w:rPr>
              <w:t>Ádámọ</w:t>
            </w:r>
            <w:proofErr w:type="spellEnd"/>
            <w:r w:rsidRPr="00E306E7">
              <w:rPr>
                <w:rFonts w:ascii="Times New Roman" w:eastAsia="Times New Roman" w:hAnsi="Times New Roman" w:cs="Times New Roman"/>
                <w:kern w:val="0"/>
                <w:sz w:val="24"/>
                <w:szCs w:val="24"/>
                <w14:ligatures w14:val="none"/>
              </w:rPr>
              <w:t xml:space="preserve">-Keji, 2021; </w:t>
            </w:r>
            <w:proofErr w:type="spellStart"/>
            <w:r w:rsidRPr="00E306E7">
              <w:rPr>
                <w:rFonts w:ascii="Times New Roman" w:eastAsia="Times New Roman" w:hAnsi="Times New Roman" w:cs="Times New Roman"/>
                <w:kern w:val="0"/>
                <w:sz w:val="24"/>
                <w:szCs w:val="24"/>
                <w14:ligatures w14:val="none"/>
              </w:rPr>
              <w:t>Naikal</w:t>
            </w:r>
            <w:proofErr w:type="spellEnd"/>
            <w:r w:rsidRPr="00E306E7">
              <w:rPr>
                <w:rFonts w:ascii="Times New Roman" w:eastAsia="Times New Roman" w:hAnsi="Times New Roman" w:cs="Times New Roman"/>
                <w:kern w:val="0"/>
                <w:sz w:val="24"/>
                <w:szCs w:val="24"/>
                <w14:ligatures w14:val="none"/>
              </w:rPr>
              <w:t>, 2009</w:t>
            </w:r>
          </w:p>
        </w:tc>
      </w:tr>
      <w:tr w:rsidR="00E306E7" w:rsidRPr="00E306E7" w14:paraId="09C852DD" w14:textId="77777777" w:rsidTr="00E306E7">
        <w:tc>
          <w:tcPr>
            <w:tcW w:w="0" w:type="auto"/>
            <w:hideMark/>
          </w:tcPr>
          <w:p w14:paraId="77955B15"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Financial Impact on EADS</w:t>
            </w:r>
          </w:p>
        </w:tc>
        <w:tc>
          <w:tcPr>
            <w:tcW w:w="0" w:type="auto"/>
            <w:hideMark/>
          </w:tcPr>
          <w:p w14:paraId="37D43907"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The project's cost overruns and delays had a severe impact on the financial performance of Airbus's parent company, EADS.</w:t>
            </w:r>
          </w:p>
        </w:tc>
        <w:tc>
          <w:tcPr>
            <w:tcW w:w="0" w:type="auto"/>
            <w:hideMark/>
          </w:tcPr>
          <w:p w14:paraId="639C99E2"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Nikolaishvili &amp; Chama, 2007</w:t>
            </w:r>
          </w:p>
        </w:tc>
      </w:tr>
      <w:tr w:rsidR="00E306E7" w:rsidRPr="00E306E7" w14:paraId="6E128C9A" w14:textId="77777777" w:rsidTr="00E306E7">
        <w:tc>
          <w:tcPr>
            <w:tcW w:w="0" w:type="auto"/>
            <w:hideMark/>
          </w:tcPr>
          <w:p w14:paraId="651FA101"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Underestimation of Risks</w:t>
            </w:r>
          </w:p>
        </w:tc>
        <w:tc>
          <w:tcPr>
            <w:tcW w:w="0" w:type="auto"/>
            <w:hideMark/>
          </w:tcPr>
          <w:p w14:paraId="09709076"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Airbus failed to accurately assess and manage the risks associated with the A380 project, resulting in unanticipated challenges.</w:t>
            </w:r>
          </w:p>
        </w:tc>
        <w:tc>
          <w:tcPr>
            <w:tcW w:w="0" w:type="auto"/>
            <w:hideMark/>
          </w:tcPr>
          <w:p w14:paraId="3E62C453" w14:textId="77777777" w:rsidR="00E306E7" w:rsidRPr="00E306E7" w:rsidRDefault="00E306E7" w:rsidP="00E306E7">
            <w:pPr>
              <w:rPr>
                <w:rFonts w:ascii="Times New Roman" w:eastAsia="Times New Roman" w:hAnsi="Times New Roman" w:cs="Times New Roman"/>
                <w:kern w:val="0"/>
                <w:sz w:val="24"/>
                <w:szCs w:val="24"/>
                <w14:ligatures w14:val="none"/>
              </w:rPr>
            </w:pPr>
            <w:proofErr w:type="spellStart"/>
            <w:r w:rsidRPr="00E306E7">
              <w:rPr>
                <w:rFonts w:ascii="Times New Roman" w:eastAsia="Times New Roman" w:hAnsi="Times New Roman" w:cs="Times New Roman"/>
                <w:kern w:val="0"/>
                <w:sz w:val="24"/>
                <w:szCs w:val="24"/>
                <w14:ligatures w14:val="none"/>
              </w:rPr>
              <w:t>Naikal</w:t>
            </w:r>
            <w:proofErr w:type="spellEnd"/>
            <w:r w:rsidRPr="00E306E7">
              <w:rPr>
                <w:rFonts w:ascii="Times New Roman" w:eastAsia="Times New Roman" w:hAnsi="Times New Roman" w:cs="Times New Roman"/>
                <w:kern w:val="0"/>
                <w:sz w:val="24"/>
                <w:szCs w:val="24"/>
                <w14:ligatures w14:val="none"/>
              </w:rPr>
              <w:t>, 2009</w:t>
            </w:r>
          </w:p>
        </w:tc>
      </w:tr>
      <w:tr w:rsidR="00E306E7" w:rsidRPr="00E306E7" w14:paraId="77A8D3E8" w14:textId="77777777" w:rsidTr="00E306E7">
        <w:tc>
          <w:tcPr>
            <w:tcW w:w="0" w:type="auto"/>
            <w:hideMark/>
          </w:tcPr>
          <w:p w14:paraId="58A8D1BA"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Failure to Learn from Past Mistakes</w:t>
            </w:r>
          </w:p>
        </w:tc>
        <w:tc>
          <w:tcPr>
            <w:tcW w:w="0" w:type="auto"/>
            <w:hideMark/>
          </w:tcPr>
          <w:p w14:paraId="5F82A80E"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The A380 project exemplifies the consequences of not adapting to market shifts and underestimating project complexities.</w:t>
            </w:r>
          </w:p>
        </w:tc>
        <w:tc>
          <w:tcPr>
            <w:tcW w:w="0" w:type="auto"/>
            <w:hideMark/>
          </w:tcPr>
          <w:p w14:paraId="327618F9"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 xml:space="preserve">Dörfler &amp; Baumann, 2014; </w:t>
            </w:r>
            <w:proofErr w:type="spellStart"/>
            <w:r w:rsidRPr="00E306E7">
              <w:rPr>
                <w:rFonts w:ascii="Times New Roman" w:eastAsia="Times New Roman" w:hAnsi="Times New Roman" w:cs="Times New Roman"/>
                <w:kern w:val="0"/>
                <w:sz w:val="24"/>
                <w:szCs w:val="24"/>
                <w14:ligatures w14:val="none"/>
              </w:rPr>
              <w:t>Redafi</w:t>
            </w:r>
            <w:proofErr w:type="spellEnd"/>
            <w:r w:rsidRPr="00E306E7">
              <w:rPr>
                <w:rFonts w:ascii="Times New Roman" w:eastAsia="Times New Roman" w:hAnsi="Times New Roman" w:cs="Times New Roman"/>
                <w:kern w:val="0"/>
                <w:sz w:val="24"/>
                <w:szCs w:val="24"/>
                <w14:ligatures w14:val="none"/>
              </w:rPr>
              <w:t xml:space="preserve"> Research and Development Africa Initiative, 2017</w:t>
            </w:r>
          </w:p>
        </w:tc>
      </w:tr>
      <w:tr w:rsidR="00E306E7" w:rsidRPr="00E306E7" w14:paraId="37ACEFAE" w14:textId="77777777" w:rsidTr="00E306E7">
        <w:tc>
          <w:tcPr>
            <w:tcW w:w="0" w:type="auto"/>
            <w:hideMark/>
          </w:tcPr>
          <w:p w14:paraId="22D6681D"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Disconnect with Market Dynamics</w:t>
            </w:r>
          </w:p>
        </w:tc>
        <w:tc>
          <w:tcPr>
            <w:tcW w:w="0" w:type="auto"/>
            <w:hideMark/>
          </w:tcPr>
          <w:p w14:paraId="1664EBB1"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The project did not align with the evolving needs of the airline industry, particularly the trend towards more fuel-efficient and flexible aircraft.</w:t>
            </w:r>
          </w:p>
        </w:tc>
        <w:tc>
          <w:tcPr>
            <w:tcW w:w="0" w:type="auto"/>
            <w:hideMark/>
          </w:tcPr>
          <w:p w14:paraId="38B29FE5" w14:textId="77777777" w:rsidR="00E306E7" w:rsidRPr="00E306E7" w:rsidRDefault="00E306E7" w:rsidP="00E306E7">
            <w:pPr>
              <w:rPr>
                <w:rFonts w:ascii="Times New Roman" w:eastAsia="Times New Roman" w:hAnsi="Times New Roman" w:cs="Times New Roman"/>
                <w:kern w:val="0"/>
                <w:sz w:val="24"/>
                <w:szCs w:val="24"/>
                <w14:ligatures w14:val="none"/>
              </w:rPr>
            </w:pPr>
            <w:r w:rsidRPr="00E306E7">
              <w:rPr>
                <w:rFonts w:ascii="Times New Roman" w:eastAsia="Times New Roman" w:hAnsi="Times New Roman" w:cs="Times New Roman"/>
                <w:kern w:val="0"/>
                <w:sz w:val="24"/>
                <w:szCs w:val="24"/>
                <w14:ligatures w14:val="none"/>
              </w:rPr>
              <w:t>Nelson, 2020; Geng &amp; Bhattacharya, 2021</w:t>
            </w:r>
          </w:p>
        </w:tc>
      </w:tr>
    </w:tbl>
    <w:p w14:paraId="656A8A0E" w14:textId="77777777" w:rsidR="00E306E7" w:rsidRPr="00B36EC9" w:rsidRDefault="00E306E7" w:rsidP="00B36EC9">
      <w:pPr>
        <w:spacing w:after="0" w:line="480" w:lineRule="auto"/>
        <w:ind w:firstLine="720"/>
        <w:jc w:val="both"/>
        <w:rPr>
          <w:rStyle w:val="text-with-replacments"/>
          <w:rFonts w:ascii="Times New Roman" w:hAnsi="Times New Roman" w:cs="Times New Roman"/>
          <w:sz w:val="24"/>
          <w:szCs w:val="24"/>
        </w:rPr>
      </w:pPr>
    </w:p>
    <w:p w14:paraId="584678BC" w14:textId="77777777" w:rsidR="00EC6835" w:rsidRPr="00B36EC9" w:rsidRDefault="00EC6835" w:rsidP="00B36EC9">
      <w:pPr>
        <w:spacing w:after="0" w:line="480" w:lineRule="auto"/>
        <w:jc w:val="both"/>
        <w:rPr>
          <w:rStyle w:val="text-with-replacments"/>
          <w:rFonts w:ascii="Times New Roman" w:hAnsi="Times New Roman" w:cs="Times New Roman"/>
          <w:b/>
          <w:bCs/>
          <w:sz w:val="24"/>
          <w:szCs w:val="24"/>
        </w:rPr>
      </w:pPr>
      <w:r w:rsidRPr="00B36EC9">
        <w:rPr>
          <w:rStyle w:val="text-with-replacments"/>
          <w:rFonts w:ascii="Times New Roman" w:hAnsi="Times New Roman" w:cs="Times New Roman"/>
          <w:b/>
          <w:bCs/>
          <w:sz w:val="24"/>
          <w:szCs w:val="24"/>
        </w:rPr>
        <w:t xml:space="preserve">Recommendations </w:t>
      </w:r>
    </w:p>
    <w:p w14:paraId="3A8AA250" w14:textId="261CAFF4" w:rsidR="00EC6835" w:rsidRPr="00B36EC9" w:rsidRDefault="00EC6835"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t>Considering the fate of the Airbus A380, the recommendation</w:t>
      </w:r>
      <w:r w:rsidR="00ED4999">
        <w:rPr>
          <w:rStyle w:val="text-with-replacments"/>
          <w:rFonts w:ascii="Times New Roman" w:hAnsi="Times New Roman" w:cs="Times New Roman"/>
          <w:sz w:val="24"/>
          <w:szCs w:val="24"/>
        </w:rPr>
        <w:t>s</w:t>
      </w:r>
      <w:r w:rsidRPr="00B36EC9">
        <w:rPr>
          <w:rStyle w:val="text-with-replacments"/>
          <w:rFonts w:ascii="Times New Roman" w:hAnsi="Times New Roman" w:cs="Times New Roman"/>
          <w:sz w:val="24"/>
          <w:szCs w:val="24"/>
        </w:rPr>
        <w:t xml:space="preserve"> for future large-scale projects </w:t>
      </w:r>
      <w:r w:rsidR="00ED4999">
        <w:rPr>
          <w:rStyle w:val="text-with-replacments"/>
          <w:rFonts w:ascii="Times New Roman" w:hAnsi="Times New Roman" w:cs="Times New Roman"/>
          <w:sz w:val="24"/>
          <w:szCs w:val="24"/>
        </w:rPr>
        <w:t>include</w:t>
      </w:r>
      <w:r w:rsidRPr="00B36EC9">
        <w:rPr>
          <w:rStyle w:val="text-with-replacments"/>
          <w:rFonts w:ascii="Times New Roman" w:hAnsi="Times New Roman" w:cs="Times New Roman"/>
          <w:sz w:val="24"/>
          <w:szCs w:val="24"/>
        </w:rPr>
        <w:t xml:space="preserve"> strategic adaptability, detailed market analysis, and comprehensive risk management. Therefore, organizing through an exploration of the making a</w:t>
      </w:r>
      <w:r w:rsidR="00ED4999">
        <w:rPr>
          <w:rStyle w:val="text-with-replacments"/>
          <w:rFonts w:ascii="Times New Roman" w:hAnsi="Times New Roman" w:cs="Times New Roman"/>
          <w:sz w:val="24"/>
          <w:szCs w:val="24"/>
        </w:rPr>
        <w:t>nd</w:t>
      </w:r>
      <w:r w:rsidRPr="00B36EC9">
        <w:rPr>
          <w:rStyle w:val="text-with-replacments"/>
          <w:rFonts w:ascii="Times New Roman" w:hAnsi="Times New Roman" w:cs="Times New Roman"/>
          <w:sz w:val="24"/>
          <w:szCs w:val="24"/>
        </w:rPr>
        <w:t xml:space="preserve"> breaking out of this </w:t>
      </w:r>
      <w:r w:rsidRPr="00B36EC9">
        <w:rPr>
          <w:rStyle w:val="text-with-replacments"/>
          <w:rFonts w:ascii="Times New Roman" w:hAnsi="Times New Roman" w:cs="Times New Roman"/>
          <w:sz w:val="24"/>
          <w:szCs w:val="24"/>
        </w:rPr>
        <w:lastRenderedPageBreak/>
        <w:t xml:space="preserve">market in mind is the first </w:t>
      </w:r>
      <w:r w:rsidR="00ED4999">
        <w:rPr>
          <w:rStyle w:val="text-with-replacments"/>
          <w:rFonts w:ascii="Times New Roman" w:hAnsi="Times New Roman" w:cs="Times New Roman"/>
          <w:sz w:val="24"/>
          <w:szCs w:val="24"/>
        </w:rPr>
        <w:t>critical</w:t>
      </w:r>
      <w:r w:rsidRPr="00B36EC9">
        <w:rPr>
          <w:rStyle w:val="text-with-replacments"/>
          <w:rFonts w:ascii="Times New Roman" w:hAnsi="Times New Roman" w:cs="Times New Roman"/>
          <w:sz w:val="24"/>
          <w:szCs w:val="24"/>
        </w:rPr>
        <w:t xml:space="preserve"> moment. It involves, above all else, the proper identification of buyers' demands</w:t>
      </w:r>
      <w:r w:rsidR="00ED4999">
        <w:rPr>
          <w:rStyle w:val="text-with-replacments"/>
          <w:rFonts w:ascii="Times New Roman" w:hAnsi="Times New Roman" w:cs="Times New Roman"/>
          <w:sz w:val="24"/>
          <w:szCs w:val="24"/>
        </w:rPr>
        <w:t xml:space="preserve"> and</w:t>
      </w:r>
      <w:r w:rsidRPr="00B36EC9">
        <w:rPr>
          <w:rStyle w:val="text-with-replacments"/>
          <w:rFonts w:ascii="Times New Roman" w:hAnsi="Times New Roman" w:cs="Times New Roman"/>
          <w:sz w:val="24"/>
          <w:szCs w:val="24"/>
        </w:rPr>
        <w:t xml:space="preserve"> a forecast of the trends' dynamic and technology upgrades.</w:t>
      </w:r>
    </w:p>
    <w:p w14:paraId="025857CA" w14:textId="2317015D" w:rsidR="00EC6835" w:rsidRPr="00B36EC9" w:rsidRDefault="00EC6835" w:rsidP="00B36EC9">
      <w:pPr>
        <w:spacing w:after="0" w:line="480" w:lineRule="auto"/>
        <w:ind w:firstLine="720"/>
        <w:jc w:val="both"/>
        <w:rPr>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In </w:t>
      </w:r>
      <w:r w:rsidR="00B36EC9" w:rsidRPr="00B36EC9">
        <w:rPr>
          <w:rStyle w:val="text-with-replacments"/>
          <w:rFonts w:ascii="Times New Roman" w:hAnsi="Times New Roman" w:cs="Times New Roman"/>
          <w:sz w:val="24"/>
          <w:szCs w:val="24"/>
        </w:rPr>
        <w:t>addition,</w:t>
      </w:r>
      <w:r w:rsidRPr="00B36EC9">
        <w:rPr>
          <w:rStyle w:val="text-with-replacments"/>
          <w:rFonts w:ascii="Times New Roman" w:hAnsi="Times New Roman" w:cs="Times New Roman"/>
          <w:sz w:val="24"/>
          <w:szCs w:val="24"/>
        </w:rPr>
        <w:t xml:space="preserve"> it is required to maintain flexible work for adapting projects and strategy forming. This creates an arrangement where there is an opportunity to realign with the actual market situation in response to new information or amendments in the external environment, reducing the chance of strategy misalignment with market realities. Iterative planning is </w:t>
      </w:r>
      <w:r w:rsidR="00ED4999">
        <w:rPr>
          <w:rStyle w:val="text-with-replacments"/>
          <w:rFonts w:ascii="Times New Roman" w:hAnsi="Times New Roman" w:cs="Times New Roman"/>
          <w:sz w:val="24"/>
          <w:szCs w:val="24"/>
        </w:rPr>
        <w:t>the</w:t>
      </w:r>
      <w:r w:rsidRPr="00B36EC9">
        <w:rPr>
          <w:rStyle w:val="text-with-replacments"/>
          <w:rFonts w:ascii="Times New Roman" w:hAnsi="Times New Roman" w:cs="Times New Roman"/>
          <w:sz w:val="24"/>
          <w:szCs w:val="24"/>
        </w:rPr>
        <w:t xml:space="preserve"> ground of the whole project, including definitions of goals and methods and their assessment and redefinition as the project runs.</w:t>
      </w:r>
    </w:p>
    <w:p w14:paraId="5433E4F5" w14:textId="2A3BA9B4" w:rsidR="00EC6835" w:rsidRPr="00B36EC9" w:rsidRDefault="00EC6835" w:rsidP="00B36EC9">
      <w:pPr>
        <w:spacing w:after="0" w:line="480" w:lineRule="auto"/>
        <w:ind w:firstLine="720"/>
        <w:jc w:val="both"/>
        <w:rPr>
          <w:rStyle w:val="text-with-replacments"/>
          <w:rFonts w:ascii="Times New Roman" w:hAnsi="Times New Roman" w:cs="Times New Roman"/>
          <w:sz w:val="24"/>
          <w:szCs w:val="24"/>
        </w:rPr>
      </w:pPr>
      <w:r w:rsidRPr="00B36EC9">
        <w:rPr>
          <w:rStyle w:val="text-with-replacments"/>
          <w:rFonts w:ascii="Times New Roman" w:hAnsi="Times New Roman" w:cs="Times New Roman"/>
          <w:sz w:val="24"/>
          <w:szCs w:val="24"/>
        </w:rPr>
        <w:t xml:space="preserve">Even more important is paying attention to risk management as it is </w:t>
      </w:r>
      <w:r w:rsidR="00ED4999">
        <w:rPr>
          <w:rStyle w:val="text-with-replacments"/>
          <w:rFonts w:ascii="Times New Roman" w:hAnsi="Times New Roman" w:cs="Times New Roman"/>
          <w:sz w:val="24"/>
          <w:szCs w:val="24"/>
        </w:rPr>
        <w:t>necessar</w:t>
      </w:r>
      <w:r w:rsidRPr="00B36EC9">
        <w:rPr>
          <w:rStyle w:val="text-with-replacments"/>
          <w:rFonts w:ascii="Times New Roman" w:hAnsi="Times New Roman" w:cs="Times New Roman"/>
          <w:sz w:val="24"/>
          <w:szCs w:val="24"/>
        </w:rPr>
        <w:t xml:space="preserve">y. This framework should become more refined and better able to recognize, perform, and weather risks over the lifespan of the whole project. The framework must be based on </w:t>
      </w:r>
      <w:r w:rsidR="00ED4999">
        <w:rPr>
          <w:rStyle w:val="text-with-replacments"/>
          <w:rFonts w:ascii="Times New Roman" w:hAnsi="Times New Roman" w:cs="Times New Roman"/>
          <w:sz w:val="24"/>
          <w:szCs w:val="24"/>
        </w:rPr>
        <w:t>operational and financial risks as well as strategic and m</w:t>
      </w:r>
      <w:r w:rsidRPr="00B36EC9">
        <w:rPr>
          <w:rStyle w:val="text-with-replacments"/>
          <w:rFonts w:ascii="Times New Roman" w:hAnsi="Times New Roman" w:cs="Times New Roman"/>
          <w:sz w:val="24"/>
          <w:szCs w:val="24"/>
        </w:rPr>
        <w:t xml:space="preserve">arket-related risks. This will encompass integrating risk management into projects at the heart of project planning and execution, which will </w:t>
      </w:r>
      <w:r w:rsidR="00ED4999">
        <w:rPr>
          <w:rStyle w:val="text-with-replacments"/>
          <w:rFonts w:ascii="Times New Roman" w:hAnsi="Times New Roman" w:cs="Times New Roman"/>
          <w:sz w:val="24"/>
          <w:szCs w:val="24"/>
        </w:rPr>
        <w:t>help prevent risks and develop</w:t>
      </w:r>
      <w:r w:rsidRPr="00B36EC9">
        <w:rPr>
          <w:rStyle w:val="text-with-replacments"/>
          <w:rFonts w:ascii="Times New Roman" w:hAnsi="Times New Roman" w:cs="Times New Roman"/>
          <w:sz w:val="24"/>
          <w:szCs w:val="24"/>
        </w:rPr>
        <w:t xml:space="preserve"> effective contingency plans.</w:t>
      </w:r>
    </w:p>
    <w:p w14:paraId="5B940DE2" w14:textId="77777777" w:rsidR="00EC6835" w:rsidRPr="00B36EC9" w:rsidRDefault="00EC6835" w:rsidP="00B36EC9">
      <w:pPr>
        <w:spacing w:after="0" w:line="480" w:lineRule="auto"/>
        <w:jc w:val="both"/>
        <w:rPr>
          <w:rStyle w:val="text-with-replacments"/>
          <w:rFonts w:ascii="Times New Roman" w:hAnsi="Times New Roman" w:cs="Times New Roman"/>
          <w:b/>
          <w:bCs/>
          <w:sz w:val="24"/>
          <w:szCs w:val="24"/>
        </w:rPr>
      </w:pPr>
      <w:r w:rsidRPr="00B36EC9">
        <w:rPr>
          <w:rStyle w:val="text-with-replacments"/>
          <w:rFonts w:ascii="Times New Roman" w:hAnsi="Times New Roman" w:cs="Times New Roman"/>
          <w:b/>
          <w:bCs/>
          <w:sz w:val="24"/>
          <w:szCs w:val="24"/>
        </w:rPr>
        <w:t xml:space="preserve">Conclusion </w:t>
      </w:r>
    </w:p>
    <w:p w14:paraId="131A6D99" w14:textId="61CC392C" w:rsidR="00055D3A" w:rsidRPr="00B36EC9" w:rsidRDefault="004D19D0" w:rsidP="00B36EC9">
      <w:pPr>
        <w:spacing w:after="0" w:line="480" w:lineRule="auto"/>
        <w:ind w:firstLine="720"/>
        <w:jc w:val="both"/>
        <w:rPr>
          <w:rFonts w:ascii="Times New Roman" w:hAnsi="Times New Roman" w:cs="Times New Roman"/>
          <w:b/>
          <w:bCs/>
          <w:sz w:val="24"/>
          <w:szCs w:val="24"/>
        </w:rPr>
      </w:pPr>
      <w:r w:rsidRPr="00B36EC9">
        <w:rPr>
          <w:rFonts w:ascii="Times New Roman" w:hAnsi="Times New Roman" w:cs="Times New Roman"/>
          <w:sz w:val="24"/>
          <w:szCs w:val="24"/>
        </w:rPr>
        <w:t>In conclusion,</w:t>
      </w:r>
      <w:r w:rsidRPr="00B36EC9">
        <w:rPr>
          <w:rFonts w:ascii="Times New Roman" w:hAnsi="Times New Roman" w:cs="Times New Roman"/>
          <w:b/>
          <w:bCs/>
          <w:sz w:val="24"/>
          <w:szCs w:val="24"/>
        </w:rPr>
        <w:t xml:space="preserve"> </w:t>
      </w:r>
      <w:r w:rsidRPr="00B36EC9">
        <w:rPr>
          <w:rStyle w:val="text-with-replacments"/>
          <w:rFonts w:ascii="Times New Roman" w:hAnsi="Times New Roman" w:cs="Times New Roman"/>
          <w:sz w:val="24"/>
          <w:szCs w:val="24"/>
        </w:rPr>
        <w:t>the A380 initiative by Airbus, which began as an ambitious voyage and was completed after a series of strategic recalibrations, demonstrated the importance of innovation, market dynamics</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and strategic thinking. By applying this model based on academics and professionals from the University of Bedfordshire and others such as Industry and Innovation, Harvard Business School Publishing, Morgan Stanley Research, Nanyang Technological University, Lundquist College of Business, Blekinge Institute of Technology</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and </w:t>
      </w:r>
      <w:proofErr w:type="spellStart"/>
      <w:r w:rsidRPr="00B36EC9">
        <w:rPr>
          <w:rStyle w:val="text-with-replacments"/>
          <w:rFonts w:ascii="Times New Roman" w:hAnsi="Times New Roman" w:cs="Times New Roman"/>
          <w:sz w:val="24"/>
          <w:szCs w:val="24"/>
        </w:rPr>
        <w:t>Redafi</w:t>
      </w:r>
      <w:proofErr w:type="spellEnd"/>
      <w:r w:rsidRPr="00B36EC9">
        <w:rPr>
          <w:rStyle w:val="text-with-replacments"/>
          <w:rFonts w:ascii="Times New Roman" w:hAnsi="Times New Roman" w:cs="Times New Roman"/>
          <w:sz w:val="24"/>
          <w:szCs w:val="24"/>
        </w:rPr>
        <w:t xml:space="preserve"> Research and Development Africa Initiative, we have been able to determine the objectives of the A380, its constraints an outcomes which have led to Only a new suite of notions such as </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effective risk </w:t>
      </w:r>
      <w:r w:rsidRPr="00B36EC9">
        <w:rPr>
          <w:rStyle w:val="text-with-replacments"/>
          <w:rFonts w:ascii="Times New Roman" w:hAnsi="Times New Roman" w:cs="Times New Roman"/>
          <w:sz w:val="24"/>
          <w:szCs w:val="24"/>
        </w:rPr>
        <w:lastRenderedPageBreak/>
        <w:t>management</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long term forecasting of market discrepancies</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or possibly </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adaptivity</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rises above a bifurcation between </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a success or failure</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With </w:t>
      </w:r>
      <w:r w:rsidR="00ED4999">
        <w:rPr>
          <w:rStyle w:val="text-with-replacments"/>
          <w:rFonts w:ascii="Times New Roman" w:hAnsi="Times New Roman" w:cs="Times New Roman"/>
          <w:sz w:val="24"/>
          <w:szCs w:val="24"/>
        </w:rPr>
        <w:t>the aerospace industry still uncertain, the A380's path that began as an ambitious aspiration and ended with a mere sobering market reception is an eye opener for a technology-</w:t>
      </w:r>
      <w:r w:rsidRPr="00B36EC9">
        <w:rPr>
          <w:rStyle w:val="text-with-replacments"/>
          <w:rFonts w:ascii="Times New Roman" w:hAnsi="Times New Roman" w:cs="Times New Roman"/>
          <w:sz w:val="24"/>
          <w:szCs w:val="24"/>
        </w:rPr>
        <w:t xml:space="preserve">driven plane that </w:t>
      </w:r>
      <w:r w:rsidR="00ED4999">
        <w:rPr>
          <w:rStyle w:val="text-with-replacments"/>
          <w:rFonts w:ascii="Times New Roman" w:hAnsi="Times New Roman" w:cs="Times New Roman"/>
          <w:sz w:val="24"/>
          <w:szCs w:val="24"/>
        </w:rPr>
        <w:t>effective and market-wise strategies should accompany</w:t>
      </w:r>
      <w:r w:rsidRPr="00B36EC9">
        <w:rPr>
          <w:rStyle w:val="text-with-replacments"/>
          <w:rFonts w:ascii="Times New Roman" w:hAnsi="Times New Roman" w:cs="Times New Roman"/>
          <w:sz w:val="24"/>
          <w:szCs w:val="24"/>
        </w:rPr>
        <w:t>. The Heritage of the A380 was characterized by both its engineering feats and marketing failures</w:t>
      </w:r>
      <w:r w:rsidR="00ED4999">
        <w:rPr>
          <w:rStyle w:val="text-with-replacments"/>
          <w:rFonts w:ascii="Times New Roman" w:hAnsi="Times New Roman" w:cs="Times New Roman"/>
          <w:sz w:val="24"/>
          <w:szCs w:val="24"/>
        </w:rPr>
        <w:t>,</w:t>
      </w:r>
      <w:r w:rsidRPr="00B36EC9">
        <w:rPr>
          <w:rStyle w:val="text-with-replacments"/>
          <w:rFonts w:ascii="Times New Roman" w:hAnsi="Times New Roman" w:cs="Times New Roman"/>
          <w:sz w:val="24"/>
          <w:szCs w:val="24"/>
        </w:rPr>
        <w:t xml:space="preserve"> remains a rudimentary principle for futurist endeavors in aviation as well as other areas, which accurately conveys that the most significant lessons frequently come along with the audaciously bold ideas </w:t>
      </w:r>
      <w:r w:rsidR="00ED4999">
        <w:rPr>
          <w:rStyle w:val="text-with-replacments"/>
          <w:rFonts w:ascii="Times New Roman" w:hAnsi="Times New Roman" w:cs="Times New Roman"/>
          <w:sz w:val="24"/>
          <w:szCs w:val="24"/>
        </w:rPr>
        <w:t>that</w:t>
      </w:r>
      <w:r w:rsidRPr="00B36EC9">
        <w:rPr>
          <w:rStyle w:val="text-with-replacments"/>
          <w:rFonts w:ascii="Times New Roman" w:hAnsi="Times New Roman" w:cs="Times New Roman"/>
          <w:sz w:val="24"/>
          <w:szCs w:val="24"/>
        </w:rPr>
        <w:t xml:space="preserve"> only give way to reality.</w:t>
      </w:r>
      <w:r w:rsidR="00055D3A" w:rsidRPr="00B36EC9">
        <w:rPr>
          <w:rFonts w:ascii="Times New Roman" w:hAnsi="Times New Roman" w:cs="Times New Roman"/>
          <w:b/>
          <w:bCs/>
          <w:sz w:val="24"/>
          <w:szCs w:val="24"/>
        </w:rPr>
        <w:br w:type="page"/>
      </w:r>
    </w:p>
    <w:p w14:paraId="2C3F1CC2" w14:textId="459024B0" w:rsidR="00055D3A" w:rsidRPr="00B36EC9" w:rsidRDefault="00055D3A" w:rsidP="00B36EC9">
      <w:pPr>
        <w:spacing w:after="0" w:line="480" w:lineRule="auto"/>
        <w:jc w:val="center"/>
        <w:rPr>
          <w:rFonts w:ascii="Times New Roman" w:hAnsi="Times New Roman" w:cs="Times New Roman"/>
          <w:b/>
          <w:bCs/>
          <w:sz w:val="24"/>
          <w:szCs w:val="24"/>
        </w:rPr>
      </w:pPr>
      <w:r w:rsidRPr="00B36EC9">
        <w:rPr>
          <w:rFonts w:ascii="Times New Roman" w:hAnsi="Times New Roman" w:cs="Times New Roman"/>
          <w:b/>
          <w:bCs/>
          <w:sz w:val="24"/>
          <w:szCs w:val="24"/>
        </w:rPr>
        <w:lastRenderedPageBreak/>
        <w:t>References</w:t>
      </w:r>
    </w:p>
    <w:p w14:paraId="3852ECB7" w14:textId="72BA488A" w:rsidR="00055D3A" w:rsidRPr="00B36EC9" w:rsidRDefault="00055D3A" w:rsidP="00B36EC9">
      <w:pPr>
        <w:pStyle w:val="Bibliography"/>
        <w:spacing w:after="0" w:line="480" w:lineRule="auto"/>
        <w:ind w:left="720" w:hanging="720"/>
        <w:rPr>
          <w:rFonts w:ascii="Times New Roman" w:hAnsi="Times New Roman" w:cs="Times New Roman"/>
          <w:noProof/>
          <w:kern w:val="0"/>
          <w:sz w:val="24"/>
          <w:szCs w:val="24"/>
          <w14:ligatures w14:val="none"/>
        </w:rPr>
      </w:pPr>
      <w:r w:rsidRPr="00B36EC9">
        <w:rPr>
          <w:rFonts w:ascii="Times New Roman" w:hAnsi="Times New Roman" w:cs="Times New Roman"/>
          <w:noProof/>
          <w:sz w:val="24"/>
          <w:szCs w:val="24"/>
        </w:rPr>
        <w:t xml:space="preserve">Ádámọ-Keji, Ọ., 2021. </w:t>
      </w:r>
      <w:r w:rsidRPr="00B36EC9">
        <w:rPr>
          <w:rFonts w:ascii="Times New Roman" w:hAnsi="Times New Roman" w:cs="Times New Roman"/>
          <w:i/>
          <w:iCs/>
          <w:noProof/>
          <w:sz w:val="24"/>
          <w:szCs w:val="24"/>
        </w:rPr>
        <w:t xml:space="preserve">The Procurement Management Process, Method and Best Practice of Airbus -- Case Study of the Airbus A380, </w:t>
      </w:r>
      <w:r w:rsidRPr="00B36EC9">
        <w:rPr>
          <w:rFonts w:ascii="Times New Roman" w:hAnsi="Times New Roman" w:cs="Times New Roman"/>
          <w:noProof/>
          <w:sz w:val="24"/>
          <w:szCs w:val="24"/>
        </w:rPr>
        <w:t>Luton: University of Bedfor</w:t>
      </w:r>
      <w:r w:rsidR="00ED4999">
        <w:rPr>
          <w:rFonts w:ascii="Times New Roman" w:hAnsi="Times New Roman" w:cs="Times New Roman"/>
          <w:noProof/>
          <w:sz w:val="24"/>
          <w:szCs w:val="24"/>
        </w:rPr>
        <w:t>d</w:t>
      </w:r>
      <w:r w:rsidRPr="00B36EC9">
        <w:rPr>
          <w:rFonts w:ascii="Times New Roman" w:hAnsi="Times New Roman" w:cs="Times New Roman"/>
          <w:noProof/>
          <w:sz w:val="24"/>
          <w:szCs w:val="24"/>
        </w:rPr>
        <w:t>shire.</w:t>
      </w:r>
    </w:p>
    <w:p w14:paraId="604FEA57" w14:textId="77777777" w:rsidR="00055D3A" w:rsidRPr="00B36EC9" w:rsidRDefault="00055D3A" w:rsidP="00B36EC9">
      <w:pPr>
        <w:pStyle w:val="Bibliography"/>
        <w:spacing w:after="0" w:line="480" w:lineRule="auto"/>
        <w:ind w:left="720" w:hanging="720"/>
        <w:rPr>
          <w:rFonts w:ascii="Times New Roman" w:hAnsi="Times New Roman" w:cs="Times New Roman"/>
          <w:noProof/>
          <w:sz w:val="24"/>
          <w:szCs w:val="24"/>
        </w:rPr>
      </w:pPr>
      <w:r w:rsidRPr="00B36EC9">
        <w:rPr>
          <w:rFonts w:ascii="Times New Roman" w:hAnsi="Times New Roman" w:cs="Times New Roman"/>
          <w:noProof/>
          <w:sz w:val="24"/>
          <w:szCs w:val="24"/>
        </w:rPr>
        <w:t xml:space="preserve">Dörfler, I. &amp; Baumann, O., 2014. Learning from a Drastic Failure: The Case of the Airbus A380 Program. </w:t>
      </w:r>
      <w:r w:rsidRPr="00B36EC9">
        <w:rPr>
          <w:rFonts w:ascii="Times New Roman" w:hAnsi="Times New Roman" w:cs="Times New Roman"/>
          <w:i/>
          <w:iCs/>
          <w:noProof/>
          <w:sz w:val="24"/>
          <w:szCs w:val="24"/>
        </w:rPr>
        <w:t xml:space="preserve">Industry and Innovation, </w:t>
      </w:r>
      <w:r w:rsidRPr="00B36EC9">
        <w:rPr>
          <w:rFonts w:ascii="Times New Roman" w:hAnsi="Times New Roman" w:cs="Times New Roman"/>
          <w:noProof/>
          <w:sz w:val="24"/>
          <w:szCs w:val="24"/>
        </w:rPr>
        <w:t>21(3), pp. 1-31.</w:t>
      </w:r>
    </w:p>
    <w:p w14:paraId="74DDFED8" w14:textId="77777777" w:rsidR="00055D3A" w:rsidRPr="00B36EC9" w:rsidRDefault="00055D3A" w:rsidP="00B36EC9">
      <w:pPr>
        <w:pStyle w:val="Bibliography"/>
        <w:spacing w:after="0" w:line="480" w:lineRule="auto"/>
        <w:ind w:left="720" w:hanging="720"/>
        <w:rPr>
          <w:rFonts w:ascii="Times New Roman" w:hAnsi="Times New Roman" w:cs="Times New Roman"/>
          <w:noProof/>
          <w:sz w:val="24"/>
          <w:szCs w:val="24"/>
        </w:rPr>
      </w:pPr>
      <w:r w:rsidRPr="00B36EC9">
        <w:rPr>
          <w:rFonts w:ascii="Times New Roman" w:hAnsi="Times New Roman" w:cs="Times New Roman"/>
          <w:noProof/>
          <w:sz w:val="24"/>
          <w:szCs w:val="24"/>
        </w:rPr>
        <w:t xml:space="preserve">Geng, X. &amp; Bhattacharya, L., 2021. </w:t>
      </w:r>
      <w:r w:rsidRPr="00B36EC9">
        <w:rPr>
          <w:rFonts w:ascii="Times New Roman" w:hAnsi="Times New Roman" w:cs="Times New Roman"/>
          <w:i/>
          <w:iCs/>
          <w:noProof/>
          <w:sz w:val="24"/>
          <w:szCs w:val="24"/>
        </w:rPr>
        <w:t xml:space="preserve">The Rise and Demise of Airbus A380. </w:t>
      </w:r>
      <w:r w:rsidRPr="00B36EC9">
        <w:rPr>
          <w:rFonts w:ascii="Times New Roman" w:hAnsi="Times New Roman" w:cs="Times New Roman"/>
          <w:noProof/>
          <w:sz w:val="24"/>
          <w:szCs w:val="24"/>
        </w:rPr>
        <w:t xml:space="preserve">[Online] </w:t>
      </w:r>
      <w:r w:rsidRPr="00B36EC9">
        <w:rPr>
          <w:rFonts w:ascii="Times New Roman" w:hAnsi="Times New Roman" w:cs="Times New Roman"/>
          <w:noProof/>
          <w:sz w:val="24"/>
          <w:szCs w:val="24"/>
        </w:rPr>
        <w:br/>
        <w:t xml:space="preserve">Available at: </w:t>
      </w:r>
      <w:r w:rsidRPr="00B36EC9">
        <w:rPr>
          <w:rFonts w:ascii="Times New Roman" w:hAnsi="Times New Roman" w:cs="Times New Roman"/>
          <w:noProof/>
          <w:sz w:val="24"/>
          <w:szCs w:val="24"/>
          <w:u w:val="single"/>
        </w:rPr>
        <w:t>https://hbsp.harvard.edu/product/SMU990-PDF-ENG?Ntt=airbus</w:t>
      </w:r>
      <w:r w:rsidRPr="00B36EC9">
        <w:rPr>
          <w:rFonts w:ascii="Times New Roman" w:hAnsi="Times New Roman" w:cs="Times New Roman"/>
          <w:noProof/>
          <w:sz w:val="24"/>
          <w:szCs w:val="24"/>
        </w:rPr>
        <w:br/>
        <w:t>[Accessed 20 March 2024].</w:t>
      </w:r>
    </w:p>
    <w:p w14:paraId="03868C40" w14:textId="77777777" w:rsidR="00055D3A" w:rsidRPr="00B36EC9" w:rsidRDefault="00055D3A" w:rsidP="00B36EC9">
      <w:pPr>
        <w:pStyle w:val="Bibliography"/>
        <w:spacing w:after="0" w:line="480" w:lineRule="auto"/>
        <w:ind w:left="720" w:hanging="720"/>
        <w:rPr>
          <w:rFonts w:ascii="Times New Roman" w:hAnsi="Times New Roman" w:cs="Times New Roman"/>
          <w:noProof/>
          <w:sz w:val="24"/>
          <w:szCs w:val="24"/>
        </w:rPr>
      </w:pPr>
      <w:r w:rsidRPr="00B36EC9">
        <w:rPr>
          <w:rFonts w:ascii="Times New Roman" w:hAnsi="Times New Roman" w:cs="Times New Roman"/>
          <w:noProof/>
          <w:sz w:val="24"/>
          <w:szCs w:val="24"/>
        </w:rPr>
        <w:t xml:space="preserve">Lawrence, P. &amp; Abaloufia, R., 2006. </w:t>
      </w:r>
      <w:r w:rsidRPr="00B36EC9">
        <w:rPr>
          <w:rFonts w:ascii="Times New Roman" w:hAnsi="Times New Roman" w:cs="Times New Roman"/>
          <w:i/>
          <w:iCs/>
          <w:noProof/>
          <w:sz w:val="24"/>
          <w:szCs w:val="24"/>
        </w:rPr>
        <w:t xml:space="preserve">The A380 debate, </w:t>
      </w:r>
      <w:r w:rsidRPr="00B36EC9">
        <w:rPr>
          <w:rFonts w:ascii="Times New Roman" w:hAnsi="Times New Roman" w:cs="Times New Roman"/>
          <w:noProof/>
          <w:sz w:val="24"/>
          <w:szCs w:val="24"/>
        </w:rPr>
        <w:t>New York: Morgan Stanly Research.</w:t>
      </w:r>
    </w:p>
    <w:p w14:paraId="5BBF1664" w14:textId="6F7DC420" w:rsidR="00055D3A" w:rsidRPr="00B36EC9" w:rsidRDefault="00055D3A" w:rsidP="00B36EC9">
      <w:pPr>
        <w:pStyle w:val="Bibliography"/>
        <w:spacing w:after="0" w:line="480" w:lineRule="auto"/>
        <w:ind w:left="720" w:hanging="720"/>
        <w:rPr>
          <w:rFonts w:ascii="Times New Roman" w:hAnsi="Times New Roman" w:cs="Times New Roman"/>
          <w:noProof/>
          <w:sz w:val="24"/>
          <w:szCs w:val="24"/>
        </w:rPr>
      </w:pPr>
      <w:r w:rsidRPr="00B36EC9">
        <w:rPr>
          <w:rFonts w:ascii="Times New Roman" w:hAnsi="Times New Roman" w:cs="Times New Roman"/>
          <w:noProof/>
          <w:sz w:val="24"/>
          <w:szCs w:val="24"/>
        </w:rPr>
        <w:t xml:space="preserve">Naikal, A., 2009. </w:t>
      </w:r>
      <w:r w:rsidRPr="00B36EC9">
        <w:rPr>
          <w:rFonts w:ascii="Times New Roman" w:hAnsi="Times New Roman" w:cs="Times New Roman"/>
          <w:i/>
          <w:iCs/>
          <w:noProof/>
          <w:sz w:val="24"/>
          <w:szCs w:val="24"/>
        </w:rPr>
        <w:t xml:space="preserve">Airbus A380: a risk management framework. </w:t>
      </w:r>
      <w:r w:rsidRPr="00B36EC9">
        <w:rPr>
          <w:rFonts w:ascii="Times New Roman" w:hAnsi="Times New Roman" w:cs="Times New Roman"/>
          <w:noProof/>
          <w:sz w:val="24"/>
          <w:szCs w:val="24"/>
        </w:rPr>
        <w:t xml:space="preserve">[Online] </w:t>
      </w:r>
      <w:r w:rsidRPr="00B36EC9">
        <w:rPr>
          <w:rFonts w:ascii="Times New Roman" w:hAnsi="Times New Roman" w:cs="Times New Roman"/>
          <w:noProof/>
          <w:sz w:val="24"/>
          <w:szCs w:val="24"/>
        </w:rPr>
        <w:br/>
        <w:t xml:space="preserve">Available at: </w:t>
      </w:r>
      <w:r w:rsidRPr="00B36EC9">
        <w:rPr>
          <w:rFonts w:ascii="Times New Roman" w:hAnsi="Times New Roman" w:cs="Times New Roman"/>
          <w:noProof/>
          <w:sz w:val="24"/>
          <w:szCs w:val="24"/>
          <w:u w:val="single"/>
        </w:rPr>
        <w:t>https://dr.ntu.edu.sg/handle/10356/19257</w:t>
      </w:r>
      <w:r w:rsidRPr="00B36EC9">
        <w:rPr>
          <w:rFonts w:ascii="Times New Roman" w:hAnsi="Times New Roman" w:cs="Times New Roman"/>
          <w:noProof/>
          <w:sz w:val="24"/>
          <w:szCs w:val="24"/>
        </w:rPr>
        <w:br/>
        <w:t>[Accessed 20 March 2024].</w:t>
      </w:r>
    </w:p>
    <w:p w14:paraId="4CCADB6F" w14:textId="77777777" w:rsidR="00055D3A" w:rsidRPr="00B36EC9" w:rsidRDefault="00055D3A" w:rsidP="00B36EC9">
      <w:pPr>
        <w:pStyle w:val="Bibliography"/>
        <w:spacing w:after="0" w:line="480" w:lineRule="auto"/>
        <w:ind w:left="720" w:hanging="720"/>
        <w:rPr>
          <w:rFonts w:ascii="Times New Roman" w:hAnsi="Times New Roman" w:cs="Times New Roman"/>
          <w:noProof/>
          <w:sz w:val="24"/>
          <w:szCs w:val="24"/>
        </w:rPr>
      </w:pPr>
      <w:r w:rsidRPr="00B36EC9">
        <w:rPr>
          <w:rFonts w:ascii="Times New Roman" w:hAnsi="Times New Roman" w:cs="Times New Roman"/>
          <w:noProof/>
          <w:sz w:val="24"/>
          <w:szCs w:val="24"/>
        </w:rPr>
        <w:t xml:space="preserve">Nelson, C., 2020. </w:t>
      </w:r>
      <w:r w:rsidRPr="00B36EC9">
        <w:rPr>
          <w:rFonts w:ascii="Times New Roman" w:hAnsi="Times New Roman" w:cs="Times New Roman"/>
          <w:i/>
          <w:iCs/>
          <w:noProof/>
          <w:sz w:val="24"/>
          <w:szCs w:val="24"/>
        </w:rPr>
        <w:t xml:space="preserve">Investigating The Airbus A380: was it a success, Failure, or a combination?, </w:t>
      </w:r>
      <w:r w:rsidRPr="00B36EC9">
        <w:rPr>
          <w:rFonts w:ascii="Times New Roman" w:hAnsi="Times New Roman" w:cs="Times New Roman"/>
          <w:noProof/>
          <w:sz w:val="24"/>
          <w:szCs w:val="24"/>
        </w:rPr>
        <w:t>Oregon: Lundquist College of Business.</w:t>
      </w:r>
    </w:p>
    <w:p w14:paraId="1D511AC0" w14:textId="77777777" w:rsidR="00055D3A" w:rsidRPr="00B36EC9" w:rsidRDefault="00055D3A" w:rsidP="00B36EC9">
      <w:pPr>
        <w:pStyle w:val="Bibliography"/>
        <w:spacing w:after="0" w:line="480" w:lineRule="auto"/>
        <w:ind w:left="720" w:hanging="720"/>
        <w:rPr>
          <w:rFonts w:ascii="Times New Roman" w:hAnsi="Times New Roman" w:cs="Times New Roman"/>
          <w:noProof/>
          <w:sz w:val="24"/>
          <w:szCs w:val="24"/>
        </w:rPr>
      </w:pPr>
      <w:r w:rsidRPr="00B36EC9">
        <w:rPr>
          <w:rFonts w:ascii="Times New Roman" w:hAnsi="Times New Roman" w:cs="Times New Roman"/>
          <w:noProof/>
          <w:sz w:val="24"/>
          <w:szCs w:val="24"/>
        </w:rPr>
        <w:t xml:space="preserve">Nikolaishvili, G. &amp; Chama, B., 2007. </w:t>
      </w:r>
      <w:r w:rsidRPr="00B36EC9">
        <w:rPr>
          <w:rFonts w:ascii="Times New Roman" w:hAnsi="Times New Roman" w:cs="Times New Roman"/>
          <w:i/>
          <w:iCs/>
          <w:noProof/>
          <w:sz w:val="24"/>
          <w:szCs w:val="24"/>
        </w:rPr>
        <w:t xml:space="preserve">The Impact of the A380 Project on the Financial Performance of EADS, </w:t>
      </w:r>
      <w:r w:rsidRPr="00B36EC9">
        <w:rPr>
          <w:rFonts w:ascii="Times New Roman" w:hAnsi="Times New Roman" w:cs="Times New Roman"/>
          <w:noProof/>
          <w:sz w:val="24"/>
          <w:szCs w:val="24"/>
        </w:rPr>
        <w:t>Karlskrona: Blekinge Institute of Technology.</w:t>
      </w:r>
    </w:p>
    <w:p w14:paraId="3DA9DB68" w14:textId="4B7C0108" w:rsidR="00055D3A" w:rsidRPr="00B36EC9" w:rsidRDefault="00055D3A" w:rsidP="00B36EC9">
      <w:pPr>
        <w:spacing w:after="0" w:line="480" w:lineRule="auto"/>
        <w:ind w:left="720" w:hanging="720"/>
        <w:rPr>
          <w:rFonts w:ascii="Times New Roman" w:hAnsi="Times New Roman" w:cs="Times New Roman"/>
          <w:sz w:val="24"/>
          <w:szCs w:val="24"/>
        </w:rPr>
      </w:pPr>
      <w:r w:rsidRPr="00B36EC9">
        <w:rPr>
          <w:rFonts w:ascii="Times New Roman" w:hAnsi="Times New Roman" w:cs="Times New Roman"/>
          <w:noProof/>
          <w:sz w:val="24"/>
          <w:szCs w:val="24"/>
        </w:rPr>
        <w:t xml:space="preserve">Redafi Research and Development Africa Initiative, 2017. </w:t>
      </w:r>
      <w:r w:rsidRPr="00B36EC9">
        <w:rPr>
          <w:rFonts w:ascii="Times New Roman" w:hAnsi="Times New Roman" w:cs="Times New Roman"/>
          <w:i/>
          <w:iCs/>
          <w:noProof/>
          <w:sz w:val="24"/>
          <w:szCs w:val="24"/>
        </w:rPr>
        <w:t xml:space="preserve">Why Projects Fail Case Study of Airbus- A380, </w:t>
      </w:r>
      <w:r w:rsidRPr="00B36EC9">
        <w:rPr>
          <w:rFonts w:ascii="Times New Roman" w:hAnsi="Times New Roman" w:cs="Times New Roman"/>
          <w:noProof/>
          <w:sz w:val="24"/>
          <w:szCs w:val="24"/>
        </w:rPr>
        <w:t>Nairobi: Redafi Research and Development Africa Initiative.</w:t>
      </w:r>
    </w:p>
    <w:sectPr w:rsidR="00055D3A" w:rsidRPr="00B36E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EE3FE" w14:textId="77777777" w:rsidR="00746C97" w:rsidRDefault="00746C97" w:rsidP="00B36EC9">
      <w:pPr>
        <w:spacing w:after="0" w:line="240" w:lineRule="auto"/>
      </w:pPr>
      <w:r>
        <w:separator/>
      </w:r>
    </w:p>
  </w:endnote>
  <w:endnote w:type="continuationSeparator" w:id="0">
    <w:p w14:paraId="3622F97C" w14:textId="77777777" w:rsidR="00746C97" w:rsidRDefault="00746C97" w:rsidP="00B3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C749" w14:textId="77777777" w:rsidR="00D440AD" w:rsidRDefault="00D44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D36F" w14:textId="77777777" w:rsidR="00D440AD" w:rsidRDefault="00D44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299D" w14:textId="77777777" w:rsidR="00D440AD" w:rsidRDefault="00D44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4451D" w14:textId="77777777" w:rsidR="00746C97" w:rsidRDefault="00746C97" w:rsidP="00B36EC9">
      <w:pPr>
        <w:spacing w:after="0" w:line="240" w:lineRule="auto"/>
      </w:pPr>
      <w:r>
        <w:separator/>
      </w:r>
    </w:p>
  </w:footnote>
  <w:footnote w:type="continuationSeparator" w:id="0">
    <w:p w14:paraId="7092A569" w14:textId="77777777" w:rsidR="00746C97" w:rsidRDefault="00746C97" w:rsidP="00B36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1429" w14:textId="19FB2B80" w:rsidR="00D440AD" w:rsidRDefault="00D440AD">
    <w:pPr>
      <w:pStyle w:val="Header"/>
    </w:pPr>
    <w:r>
      <w:rPr>
        <w:noProof/>
      </w:rPr>
      <w:pict w14:anchorId="7592C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08BB" w14:textId="1DD7768C" w:rsidR="00B36EC9" w:rsidRPr="00B36EC9" w:rsidRDefault="00D440AD">
    <w:pPr>
      <w:pStyle w:val="Header"/>
      <w:jc w:val="right"/>
      <w:rPr>
        <w:rFonts w:ascii="Times New Roman" w:hAnsi="Times New Roman" w:cs="Times New Roman"/>
        <w:sz w:val="24"/>
        <w:szCs w:val="24"/>
      </w:rPr>
    </w:pPr>
    <w:r>
      <w:rPr>
        <w:noProof/>
      </w:rPr>
      <w:pict w14:anchorId="212B8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sdt>
      <w:sdtPr>
        <w:id w:val="2007161667"/>
        <w:docPartObj>
          <w:docPartGallery w:val="Page Numbers (Top of Page)"/>
          <w:docPartUnique/>
        </w:docPartObj>
      </w:sdtPr>
      <w:sdtEndPr>
        <w:rPr>
          <w:rFonts w:ascii="Times New Roman" w:hAnsi="Times New Roman" w:cs="Times New Roman"/>
          <w:noProof/>
          <w:sz w:val="24"/>
          <w:szCs w:val="24"/>
        </w:rPr>
      </w:sdtEndPr>
      <w:sdtContent>
        <w:r w:rsidR="00B36EC9" w:rsidRPr="00B36EC9">
          <w:rPr>
            <w:rFonts w:ascii="Times New Roman" w:hAnsi="Times New Roman" w:cs="Times New Roman"/>
            <w:sz w:val="24"/>
            <w:szCs w:val="24"/>
          </w:rPr>
          <w:fldChar w:fldCharType="begin"/>
        </w:r>
        <w:r w:rsidR="00B36EC9" w:rsidRPr="00B36EC9">
          <w:rPr>
            <w:rFonts w:ascii="Times New Roman" w:hAnsi="Times New Roman" w:cs="Times New Roman"/>
            <w:sz w:val="24"/>
            <w:szCs w:val="24"/>
          </w:rPr>
          <w:instrText xml:space="preserve"> PAGE   \* MERGEFORMAT </w:instrText>
        </w:r>
        <w:r w:rsidR="00B36EC9" w:rsidRPr="00B36EC9">
          <w:rPr>
            <w:rFonts w:ascii="Times New Roman" w:hAnsi="Times New Roman" w:cs="Times New Roman"/>
            <w:sz w:val="24"/>
            <w:szCs w:val="24"/>
          </w:rPr>
          <w:fldChar w:fldCharType="separate"/>
        </w:r>
        <w:r w:rsidR="00B36EC9" w:rsidRPr="00B36EC9">
          <w:rPr>
            <w:rFonts w:ascii="Times New Roman" w:hAnsi="Times New Roman" w:cs="Times New Roman"/>
            <w:noProof/>
            <w:sz w:val="24"/>
            <w:szCs w:val="24"/>
          </w:rPr>
          <w:t>2</w:t>
        </w:r>
        <w:r w:rsidR="00B36EC9" w:rsidRPr="00B36EC9">
          <w:rPr>
            <w:rFonts w:ascii="Times New Roman" w:hAnsi="Times New Roman" w:cs="Times New Roman"/>
            <w:noProof/>
            <w:sz w:val="24"/>
            <w:szCs w:val="24"/>
          </w:rPr>
          <w:fldChar w:fldCharType="end"/>
        </w:r>
      </w:sdtContent>
    </w:sdt>
  </w:p>
  <w:p w14:paraId="5C803D94" w14:textId="77777777" w:rsidR="00B36EC9" w:rsidRDefault="00B36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63DB" w14:textId="469D0495" w:rsidR="00D440AD" w:rsidRDefault="00D440AD">
    <w:pPr>
      <w:pStyle w:val="Header"/>
    </w:pPr>
    <w:r>
      <w:rPr>
        <w:noProof/>
      </w:rPr>
      <w:pict w14:anchorId="22663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2NDE1NTU0NTY1MzZV0lEKTi0uzszPAykwqgUApzp6WSwAAAA="/>
  </w:docVars>
  <w:rsids>
    <w:rsidRoot w:val="00A63295"/>
    <w:rsid w:val="00055D3A"/>
    <w:rsid w:val="001A19A8"/>
    <w:rsid w:val="003C5C2F"/>
    <w:rsid w:val="004D19D0"/>
    <w:rsid w:val="005839B2"/>
    <w:rsid w:val="00625B27"/>
    <w:rsid w:val="006E7E0A"/>
    <w:rsid w:val="00746C97"/>
    <w:rsid w:val="00793ADE"/>
    <w:rsid w:val="009256C9"/>
    <w:rsid w:val="00A63295"/>
    <w:rsid w:val="00B36EC9"/>
    <w:rsid w:val="00BC3104"/>
    <w:rsid w:val="00C930BA"/>
    <w:rsid w:val="00CF2BB7"/>
    <w:rsid w:val="00D440AD"/>
    <w:rsid w:val="00D7293F"/>
    <w:rsid w:val="00DE075D"/>
    <w:rsid w:val="00E306E7"/>
    <w:rsid w:val="00EC6835"/>
    <w:rsid w:val="00ED4999"/>
    <w:rsid w:val="00EF0592"/>
    <w:rsid w:val="00F8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538B6"/>
  <w15:chartTrackingRefBased/>
  <w15:docId w15:val="{E8627CDD-2557-454B-93D0-DE11F740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D3A"/>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3A"/>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055D3A"/>
  </w:style>
  <w:style w:type="character" w:customStyle="1" w:styleId="text-with-replacments">
    <w:name w:val="text-with-replacments"/>
    <w:basedOn w:val="DefaultParagraphFont"/>
    <w:rsid w:val="00DE075D"/>
  </w:style>
  <w:style w:type="paragraph" w:styleId="Header">
    <w:name w:val="header"/>
    <w:basedOn w:val="Normal"/>
    <w:link w:val="HeaderChar"/>
    <w:uiPriority w:val="99"/>
    <w:unhideWhenUsed/>
    <w:rsid w:val="00B36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C9"/>
  </w:style>
  <w:style w:type="paragraph" w:styleId="Footer">
    <w:name w:val="footer"/>
    <w:basedOn w:val="Normal"/>
    <w:link w:val="FooterChar"/>
    <w:uiPriority w:val="99"/>
    <w:unhideWhenUsed/>
    <w:rsid w:val="00B36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C9"/>
  </w:style>
  <w:style w:type="table" w:styleId="TableGridLight">
    <w:name w:val="Grid Table Light"/>
    <w:basedOn w:val="TableNormal"/>
    <w:uiPriority w:val="40"/>
    <w:rsid w:val="00E306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5839B2"/>
    <w:rPr>
      <w:b/>
      <w:bCs/>
    </w:rPr>
  </w:style>
  <w:style w:type="table" w:styleId="TableGrid">
    <w:name w:val="Table Grid"/>
    <w:basedOn w:val="TableNormal"/>
    <w:uiPriority w:val="39"/>
    <w:rsid w:val="0058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2324">
      <w:bodyDiv w:val="1"/>
      <w:marLeft w:val="0"/>
      <w:marRight w:val="0"/>
      <w:marTop w:val="0"/>
      <w:marBottom w:val="0"/>
      <w:divBdr>
        <w:top w:val="none" w:sz="0" w:space="0" w:color="auto"/>
        <w:left w:val="none" w:sz="0" w:space="0" w:color="auto"/>
        <w:bottom w:val="none" w:sz="0" w:space="0" w:color="auto"/>
        <w:right w:val="none" w:sz="0" w:space="0" w:color="auto"/>
      </w:divBdr>
    </w:div>
    <w:div w:id="131413974">
      <w:bodyDiv w:val="1"/>
      <w:marLeft w:val="0"/>
      <w:marRight w:val="0"/>
      <w:marTop w:val="0"/>
      <w:marBottom w:val="0"/>
      <w:divBdr>
        <w:top w:val="none" w:sz="0" w:space="0" w:color="auto"/>
        <w:left w:val="none" w:sz="0" w:space="0" w:color="auto"/>
        <w:bottom w:val="none" w:sz="0" w:space="0" w:color="auto"/>
        <w:right w:val="none" w:sz="0" w:space="0" w:color="auto"/>
      </w:divBdr>
    </w:div>
    <w:div w:id="166135169">
      <w:bodyDiv w:val="1"/>
      <w:marLeft w:val="0"/>
      <w:marRight w:val="0"/>
      <w:marTop w:val="0"/>
      <w:marBottom w:val="0"/>
      <w:divBdr>
        <w:top w:val="none" w:sz="0" w:space="0" w:color="auto"/>
        <w:left w:val="none" w:sz="0" w:space="0" w:color="auto"/>
        <w:bottom w:val="none" w:sz="0" w:space="0" w:color="auto"/>
        <w:right w:val="none" w:sz="0" w:space="0" w:color="auto"/>
      </w:divBdr>
    </w:div>
    <w:div w:id="276638879">
      <w:bodyDiv w:val="1"/>
      <w:marLeft w:val="0"/>
      <w:marRight w:val="0"/>
      <w:marTop w:val="0"/>
      <w:marBottom w:val="0"/>
      <w:divBdr>
        <w:top w:val="none" w:sz="0" w:space="0" w:color="auto"/>
        <w:left w:val="none" w:sz="0" w:space="0" w:color="auto"/>
        <w:bottom w:val="none" w:sz="0" w:space="0" w:color="auto"/>
        <w:right w:val="none" w:sz="0" w:space="0" w:color="auto"/>
      </w:divBdr>
    </w:div>
    <w:div w:id="387414408">
      <w:bodyDiv w:val="1"/>
      <w:marLeft w:val="0"/>
      <w:marRight w:val="0"/>
      <w:marTop w:val="0"/>
      <w:marBottom w:val="0"/>
      <w:divBdr>
        <w:top w:val="none" w:sz="0" w:space="0" w:color="auto"/>
        <w:left w:val="none" w:sz="0" w:space="0" w:color="auto"/>
        <w:bottom w:val="none" w:sz="0" w:space="0" w:color="auto"/>
        <w:right w:val="none" w:sz="0" w:space="0" w:color="auto"/>
      </w:divBdr>
    </w:div>
    <w:div w:id="722287744">
      <w:bodyDiv w:val="1"/>
      <w:marLeft w:val="0"/>
      <w:marRight w:val="0"/>
      <w:marTop w:val="0"/>
      <w:marBottom w:val="0"/>
      <w:divBdr>
        <w:top w:val="none" w:sz="0" w:space="0" w:color="auto"/>
        <w:left w:val="none" w:sz="0" w:space="0" w:color="auto"/>
        <w:bottom w:val="none" w:sz="0" w:space="0" w:color="auto"/>
        <w:right w:val="none" w:sz="0" w:space="0" w:color="auto"/>
      </w:divBdr>
    </w:div>
    <w:div w:id="738020816">
      <w:bodyDiv w:val="1"/>
      <w:marLeft w:val="0"/>
      <w:marRight w:val="0"/>
      <w:marTop w:val="0"/>
      <w:marBottom w:val="0"/>
      <w:divBdr>
        <w:top w:val="none" w:sz="0" w:space="0" w:color="auto"/>
        <w:left w:val="none" w:sz="0" w:space="0" w:color="auto"/>
        <w:bottom w:val="none" w:sz="0" w:space="0" w:color="auto"/>
        <w:right w:val="none" w:sz="0" w:space="0" w:color="auto"/>
      </w:divBdr>
    </w:div>
    <w:div w:id="1320690267">
      <w:bodyDiv w:val="1"/>
      <w:marLeft w:val="0"/>
      <w:marRight w:val="0"/>
      <w:marTop w:val="0"/>
      <w:marBottom w:val="0"/>
      <w:divBdr>
        <w:top w:val="none" w:sz="0" w:space="0" w:color="auto"/>
        <w:left w:val="none" w:sz="0" w:space="0" w:color="auto"/>
        <w:bottom w:val="none" w:sz="0" w:space="0" w:color="auto"/>
        <w:right w:val="none" w:sz="0" w:space="0" w:color="auto"/>
      </w:divBdr>
    </w:div>
    <w:div w:id="1362517105">
      <w:bodyDiv w:val="1"/>
      <w:marLeft w:val="0"/>
      <w:marRight w:val="0"/>
      <w:marTop w:val="0"/>
      <w:marBottom w:val="0"/>
      <w:divBdr>
        <w:top w:val="none" w:sz="0" w:space="0" w:color="auto"/>
        <w:left w:val="none" w:sz="0" w:space="0" w:color="auto"/>
        <w:bottom w:val="none" w:sz="0" w:space="0" w:color="auto"/>
        <w:right w:val="none" w:sz="0" w:space="0" w:color="auto"/>
      </w:divBdr>
    </w:div>
    <w:div w:id="1434134692">
      <w:bodyDiv w:val="1"/>
      <w:marLeft w:val="0"/>
      <w:marRight w:val="0"/>
      <w:marTop w:val="0"/>
      <w:marBottom w:val="0"/>
      <w:divBdr>
        <w:top w:val="none" w:sz="0" w:space="0" w:color="auto"/>
        <w:left w:val="none" w:sz="0" w:space="0" w:color="auto"/>
        <w:bottom w:val="none" w:sz="0" w:space="0" w:color="auto"/>
        <w:right w:val="none" w:sz="0" w:space="0" w:color="auto"/>
      </w:divBdr>
    </w:div>
    <w:div w:id="16924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Chr20</b:Tag>
    <b:SourceType>Report</b:SourceType>
    <b:Guid>{D8762A8F-4DA8-4186-8968-E61665D3DB4D}</b:Guid>
    <b:Title>Investigating The Airbus A380: was it a success, Failure, or a combination?</b:Title>
    <b:Year>2020</b:Year>
    <b:Author>
      <b:Author>
        <b:NameList>
          <b:Person>
            <b:Last>Nelson</b:Last>
            <b:First>Christopfer</b:First>
          </b:Person>
        </b:NameList>
      </b:Author>
    </b:Author>
    <b:Publisher>Lundquist College of Business</b:Publisher>
    <b:City>Oregon</b:City>
    <b:RefOrder>1</b:RefOrder>
  </b:Source>
  <b:Source>
    <b:Tag>Red17</b:Tag>
    <b:SourceType>Report</b:SourceType>
    <b:Guid>{50818D88-7C85-4A56-8658-EA53F81FEDA8}</b:Guid>
    <b:Author>
      <b:Author>
        <b:Corporate>Redafi Research and Development Africa Initiative</b:Corporate>
      </b:Author>
    </b:Author>
    <b:Title>Why Projects Fail Case Study of Airbus- A380</b:Title>
    <b:Year>2017</b:Year>
    <b:Publisher>Redafi Research and Development Africa Initiative</b:Publisher>
    <b:City>Nairobi</b:City>
    <b:RefOrder>2</b:RefOrder>
  </b:Source>
  <b:Source>
    <b:Tag>Xue21</b:Tag>
    <b:SourceType>InternetSite</b:SourceType>
    <b:Guid>{25B8E0A3-8C44-44A6-AE15-99E5FF37830F}</b:Guid>
    <b:Title>The Rise and Demise of Airbus A380</b:Title>
    <b:Year>2021</b:Year>
    <b:Author>
      <b:Author>
        <b:NameList>
          <b:Person>
            <b:Last>Geng</b:Last>
            <b:First>Xuesong</b:First>
          </b:Person>
          <b:Person>
            <b:Last>Bhattacharya</b:Last>
            <b:First>Lipika</b:First>
          </b:Person>
        </b:NameList>
      </b:Author>
    </b:Author>
    <b:YearAccessed>2024</b:YearAccessed>
    <b:MonthAccessed>March</b:MonthAccessed>
    <b:DayAccessed>20</b:DayAccessed>
    <b:URL>https://hbsp.harvard.edu/product/SMU990-PDF-ENG?Ntt=airbus</b:URL>
    <b:RefOrder>3</b:RefOrder>
  </b:Source>
  <b:Source>
    <b:Tag>App09</b:Tag>
    <b:SourceType>InternetSite</b:SourceType>
    <b:Guid>{8A7E27D3-C9B1-4261-BC31-FD274D97FC8D}</b:Guid>
    <b:Author>
      <b:Author>
        <b:NameList>
          <b:Person>
            <b:Last>Naikal</b:Last>
            <b:First>Appasaheb</b:First>
          </b:Person>
        </b:NameList>
      </b:Author>
    </b:Author>
    <b:Title>Airbus A380 : a risk management framework</b:Title>
    <b:Year>2009</b:Year>
    <b:YearAccessed>2024</b:YearAccessed>
    <b:MonthAccessed>March</b:MonthAccessed>
    <b:DayAccessed>20</b:DayAccessed>
    <b:URL>https://dr.ntu.edu.sg/handle/10356/19257</b:URL>
    <b:RefOrder>4</b:RefOrder>
  </b:Source>
  <b:Source>
    <b:Tag>Ọlá21</b:Tag>
    <b:SourceType>Report</b:SourceType>
    <b:Guid>{E82EB2D1-0FDB-4A90-AB45-5578EE4FAE90}</b:Guid>
    <b:Title>The Procurement Management Process, Method and Best Practice of Airbus -- Case Study of the Airbus A380</b:Title>
    <b:Year>2021</b:Year>
    <b:Author>
      <b:Author>
        <b:NameList>
          <b:Person>
            <b:Last>Ádámọ-Keji</b:Last>
            <b:First>Ọlájídé</b:First>
          </b:Person>
        </b:NameList>
      </b:Author>
    </b:Author>
    <b:Publisher>University of Bedforshire</b:Publisher>
    <b:City>Luton</b:City>
    <b:RefOrder>5</b:RefOrder>
  </b:Source>
  <b:Source>
    <b:Tag>Phi06</b:Tag>
    <b:SourceType>Report</b:SourceType>
    <b:Guid>{501B79E9-B1AE-4B90-8844-00C67EAFCCF4}</b:Guid>
    <b:Author>
      <b:Author>
        <b:NameList>
          <b:Person>
            <b:Last>Lawrence</b:Last>
            <b:First>Philip</b:First>
          </b:Person>
          <b:Person>
            <b:Last>Abaloufia</b:Last>
            <b:First>Richard</b:First>
          </b:Person>
        </b:NameList>
      </b:Author>
    </b:Author>
    <b:Title>The A380 debate</b:Title>
    <b:Year>2006</b:Year>
    <b:Publisher>Morgan Stanly Research</b:Publisher>
    <b:City>New York</b:City>
    <b:RefOrder>6</b:RefOrder>
  </b:Source>
  <b:Source>
    <b:Tag>Geo07</b:Tag>
    <b:SourceType>Report</b:SourceType>
    <b:Guid>{9E2A5BA4-DC72-4AEE-90B1-EAB6A035A2C8}</b:Guid>
    <b:Author>
      <b:Author>
        <b:NameList>
          <b:Person>
            <b:Last>Nikolaishvili</b:Last>
            <b:First>George</b:First>
          </b:Person>
          <b:Person>
            <b:Last>Chama</b:Last>
            <b:First>Brian</b:First>
          </b:Person>
        </b:NameList>
      </b:Author>
    </b:Author>
    <b:Title>The Impact of the A380 Project on the Financial Performance of EADS</b:Title>
    <b:Year>2007</b:Year>
    <b:Publisher>Blekinge Institute of Technology</b:Publisher>
    <b:City>Karlskrona</b:City>
    <b:RefOrder>7</b:RefOrder>
  </b:Source>
  <b:Source>
    <b:Tag>Isa14</b:Tag>
    <b:SourceType>JournalArticle</b:SourceType>
    <b:Guid>{FD0F1411-39A3-49BC-899B-D4130C91AB18}</b:Guid>
    <b:Title>Learning from a Drastic Failure: The Case of the Airbus A380 Program</b:Title>
    <b:Year>2014</b:Year>
    <b:Author>
      <b:Author>
        <b:NameList>
          <b:Person>
            <b:Last>Dörfler</b:Last>
            <b:First>Isabel</b:First>
          </b:Person>
          <b:Person>
            <b:Last>Baumann</b:Last>
            <b:First>Oliver</b:First>
          </b:Person>
        </b:NameList>
      </b:Author>
    </b:Author>
    <b:JournalName>Industry and Innovation</b:JournalName>
    <b:Pages>1-31</b:Pages>
    <b:Volume>21</b:Volume>
    <b:Issue>3</b:Issue>
    <b:RefOrder>8</b:RefOrder>
  </b:Source>
</b:Sources>
</file>

<file path=customXml/itemProps1.xml><?xml version="1.0" encoding="utf-8"?>
<ds:datastoreItem xmlns:ds="http://schemas.openxmlformats.org/officeDocument/2006/customXml" ds:itemID="{3AF4FAB5-7E0C-42BA-9604-6AECDB2B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14</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AW</cp:lastModifiedBy>
  <cp:revision>10</cp:revision>
  <dcterms:created xsi:type="dcterms:W3CDTF">2024-03-19T09:47:00Z</dcterms:created>
  <dcterms:modified xsi:type="dcterms:W3CDTF">2025-01-29T10:08:00Z</dcterms:modified>
</cp:coreProperties>
</file>